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68" w:rsidRDefault="00D72DE7" w:rsidP="0073114E">
      <w:pPr>
        <w:tabs>
          <w:tab w:val="left" w:pos="4253"/>
        </w:tabs>
      </w:pPr>
      <w:r w:rsidRPr="00D72DE7">
        <w:rPr>
          <w:noProof/>
        </w:rPr>
        <w:drawing>
          <wp:inline distT="0" distB="0" distL="0" distR="0">
            <wp:extent cx="722243" cy="915318"/>
            <wp:effectExtent l="0" t="0" r="1905" b="0"/>
            <wp:docPr id="1" name="Image 3" descr="\\Serv2008\base\S.CHEVALIER\2014\IMPRIME\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2008\base\S.CHEVALIER\2014\IMPRIME\logo couleur.png"/>
                    <pic:cNvPicPr>
                      <a:picLocks noChangeAspect="1" noChangeArrowheads="1"/>
                    </pic:cNvPicPr>
                  </pic:nvPicPr>
                  <pic:blipFill>
                    <a:blip r:embed="rId8" cstate="print"/>
                    <a:srcRect/>
                    <a:stretch>
                      <a:fillRect/>
                    </a:stretch>
                  </pic:blipFill>
                  <pic:spPr bwMode="auto">
                    <a:xfrm>
                      <a:off x="0" y="0"/>
                      <a:ext cx="740656" cy="938654"/>
                    </a:xfrm>
                    <a:prstGeom prst="rect">
                      <a:avLst/>
                    </a:prstGeom>
                    <a:noFill/>
                    <a:ln w="9525">
                      <a:noFill/>
                      <a:miter lim="800000"/>
                      <a:headEnd/>
                      <a:tailEnd/>
                    </a:ln>
                  </pic:spPr>
                </pic:pic>
              </a:graphicData>
            </a:graphic>
          </wp:inline>
        </w:drawing>
      </w:r>
    </w:p>
    <w:p w:rsidR="0073114E" w:rsidRDefault="0073114E" w:rsidP="0073114E">
      <w:pPr>
        <w:tabs>
          <w:tab w:val="left" w:pos="4253"/>
        </w:tabs>
      </w:pPr>
      <w:r>
        <w:t xml:space="preserve">Direction Générale </w:t>
      </w:r>
      <w:r>
        <w:tab/>
      </w:r>
      <w:r>
        <w:tab/>
      </w:r>
      <w:r>
        <w:tab/>
      </w:r>
      <w:r>
        <w:tab/>
        <w:t>Saint Maximin le 19 octobre 21</w:t>
      </w:r>
    </w:p>
    <w:p w:rsidR="0073114E" w:rsidRDefault="0073114E" w:rsidP="0073114E">
      <w:pPr>
        <w:tabs>
          <w:tab w:val="left" w:pos="4253"/>
        </w:tabs>
        <w:jc w:val="right"/>
      </w:pPr>
    </w:p>
    <w:p w:rsidR="0073114E" w:rsidRDefault="0073114E" w:rsidP="0073114E">
      <w:pPr>
        <w:tabs>
          <w:tab w:val="left" w:pos="4253"/>
        </w:tabs>
        <w:jc w:val="right"/>
      </w:pPr>
    </w:p>
    <w:p w:rsidR="0073114E" w:rsidRPr="0073114E" w:rsidRDefault="0073114E" w:rsidP="0073114E">
      <w:pPr>
        <w:tabs>
          <w:tab w:val="left" w:pos="4253"/>
        </w:tabs>
        <w:jc w:val="center"/>
        <w:rPr>
          <w:rFonts w:ascii="Arial" w:hAnsi="Arial" w:cs="Arial"/>
          <w:b/>
          <w:sz w:val="24"/>
          <w:szCs w:val="24"/>
          <w:u w:val="single"/>
        </w:rPr>
      </w:pPr>
      <w:r w:rsidRPr="0073114E">
        <w:rPr>
          <w:rFonts w:ascii="Arial" w:hAnsi="Arial" w:cs="Arial"/>
          <w:b/>
          <w:sz w:val="24"/>
          <w:szCs w:val="24"/>
          <w:u w:val="single"/>
        </w:rPr>
        <w:t>Note aux responsables de services et directeurs-trices</w:t>
      </w:r>
    </w:p>
    <w:p w:rsidR="00C13A07" w:rsidRPr="00CD150A" w:rsidRDefault="00C13A07" w:rsidP="00EB3BCD">
      <w:pPr>
        <w:rPr>
          <w:rFonts w:ascii="Arial" w:hAnsi="Arial" w:cs="Arial"/>
          <w:sz w:val="24"/>
          <w:szCs w:val="24"/>
        </w:rPr>
      </w:pPr>
    </w:p>
    <w:p w:rsidR="004C04E7" w:rsidRPr="0085339C" w:rsidRDefault="0073114E" w:rsidP="00BA7495">
      <w:pPr>
        <w:spacing w:after="160" w:line="259" w:lineRule="auto"/>
        <w:jc w:val="both"/>
        <w:rPr>
          <w:rFonts w:ascii="Arial" w:hAnsi="Arial" w:cs="Arial"/>
          <w:sz w:val="24"/>
          <w:szCs w:val="24"/>
        </w:rPr>
      </w:pPr>
      <w:r>
        <w:rPr>
          <w:rFonts w:ascii="Arial" w:hAnsi="Arial" w:cs="Arial"/>
          <w:sz w:val="24"/>
          <w:szCs w:val="24"/>
        </w:rPr>
        <w:t>Objet : compte rendu des décisions du Conseil Municipal réuni lors de la séance du 14 octobre 2021</w:t>
      </w:r>
    </w:p>
    <w:p w:rsidR="002C485B" w:rsidRPr="00A47274" w:rsidRDefault="002C485B" w:rsidP="002C485B">
      <w:pPr>
        <w:pStyle w:val="Paragraphedeliste"/>
        <w:numPr>
          <w:ilvl w:val="0"/>
          <w:numId w:val="32"/>
        </w:numPr>
        <w:spacing w:after="160" w:line="259" w:lineRule="auto"/>
        <w:rPr>
          <w:rFonts w:ascii="Arial" w:hAnsi="Arial" w:cs="Arial"/>
          <w:b/>
          <w:sz w:val="24"/>
          <w:szCs w:val="24"/>
          <w:u w:val="single"/>
        </w:rPr>
      </w:pPr>
      <w:r w:rsidRPr="00A47274">
        <w:rPr>
          <w:rFonts w:ascii="Arial" w:hAnsi="Arial" w:cs="Arial"/>
          <w:b/>
          <w:sz w:val="24"/>
          <w:szCs w:val="24"/>
          <w:u w:val="single"/>
        </w:rPr>
        <w:t xml:space="preserve">Introduction de M. le Maire </w:t>
      </w:r>
    </w:p>
    <w:p w:rsidR="004C04E7" w:rsidRDefault="004C04E7" w:rsidP="004C04E7">
      <w:pPr>
        <w:pStyle w:val="Paragraphedeliste"/>
        <w:spacing w:after="160" w:line="259" w:lineRule="auto"/>
        <w:rPr>
          <w:rFonts w:ascii="Arial" w:hAnsi="Arial" w:cs="Arial"/>
          <w:sz w:val="24"/>
          <w:szCs w:val="24"/>
        </w:rPr>
      </w:pPr>
    </w:p>
    <w:p w:rsidR="004C04E7" w:rsidRPr="002C485B" w:rsidRDefault="00EC10D7" w:rsidP="00CF29FF">
      <w:pPr>
        <w:spacing w:after="160" w:line="259" w:lineRule="auto"/>
        <w:jc w:val="both"/>
        <w:rPr>
          <w:rFonts w:ascii="Arial" w:hAnsi="Arial" w:cs="Arial"/>
          <w:sz w:val="24"/>
          <w:szCs w:val="24"/>
        </w:rPr>
      </w:pPr>
      <w:r w:rsidRPr="002C485B">
        <w:rPr>
          <w:rFonts w:ascii="Arial" w:hAnsi="Arial" w:cs="Arial"/>
          <w:b/>
          <w:sz w:val="24"/>
          <w:szCs w:val="24"/>
          <w:u w:val="single"/>
        </w:rPr>
        <w:t>M. Le</w:t>
      </w:r>
      <w:r w:rsidR="002C485B" w:rsidRPr="002C485B">
        <w:rPr>
          <w:rFonts w:ascii="Arial" w:hAnsi="Arial" w:cs="Arial"/>
          <w:b/>
          <w:sz w:val="24"/>
          <w:szCs w:val="24"/>
          <w:u w:val="single"/>
        </w:rPr>
        <w:t xml:space="preserve"> Maire</w:t>
      </w:r>
      <w:r w:rsidR="002C485B" w:rsidRPr="002C485B">
        <w:rPr>
          <w:rFonts w:ascii="Arial" w:hAnsi="Arial" w:cs="Arial"/>
          <w:sz w:val="24"/>
          <w:szCs w:val="24"/>
        </w:rPr>
        <w:t xml:space="preserve"> présente aux élus-ues le suivi des décisions qui ont été prises lors de la séance du 2 septembre dernier</w:t>
      </w:r>
      <w:r w:rsidR="00FC1379">
        <w:rPr>
          <w:rFonts w:ascii="Arial" w:hAnsi="Arial" w:cs="Arial"/>
          <w:sz w:val="24"/>
          <w:szCs w:val="24"/>
        </w:rPr>
        <w:t xml:space="preserve">. </w:t>
      </w:r>
      <w:r w:rsidR="002C485B">
        <w:rPr>
          <w:rFonts w:ascii="Arial" w:hAnsi="Arial" w:cs="Arial"/>
          <w:sz w:val="24"/>
          <w:szCs w:val="24"/>
        </w:rPr>
        <w:t xml:space="preserve"> </w:t>
      </w:r>
    </w:p>
    <w:p w:rsidR="004C04E7" w:rsidRDefault="002C485B" w:rsidP="00CF29FF">
      <w:pPr>
        <w:jc w:val="both"/>
        <w:rPr>
          <w:rFonts w:ascii="Arial" w:hAnsi="Arial" w:cs="Arial"/>
          <w:sz w:val="24"/>
          <w:szCs w:val="24"/>
        </w:rPr>
      </w:pPr>
      <w:r>
        <w:rPr>
          <w:rFonts w:ascii="Arial" w:hAnsi="Arial" w:cs="Arial"/>
          <w:sz w:val="24"/>
          <w:szCs w:val="24"/>
        </w:rPr>
        <w:t xml:space="preserve">Sur proposition de M. le Maire, Le Conseil Municipal décide, à l’unanimité, d’adresser une carte de bon rétablissement au nom du Conseil Municipal, à Mme GRANDIN qui est hospitalisée. </w:t>
      </w:r>
    </w:p>
    <w:p w:rsidR="008C11A1" w:rsidRPr="008C11A1" w:rsidRDefault="00FC1379" w:rsidP="00CF29FF">
      <w:pPr>
        <w:spacing w:after="160" w:line="259" w:lineRule="auto"/>
        <w:jc w:val="both"/>
        <w:rPr>
          <w:rFonts w:ascii="Arial" w:hAnsi="Arial" w:cs="Arial"/>
          <w:sz w:val="24"/>
          <w:szCs w:val="24"/>
        </w:rPr>
      </w:pPr>
      <w:r>
        <w:rPr>
          <w:rFonts w:ascii="Arial" w:hAnsi="Arial" w:cs="Arial"/>
          <w:sz w:val="24"/>
          <w:szCs w:val="24"/>
        </w:rPr>
        <w:t>Il rappelle l’h</w:t>
      </w:r>
      <w:r w:rsidR="008C11A1">
        <w:rPr>
          <w:rFonts w:ascii="Arial" w:hAnsi="Arial" w:cs="Arial"/>
          <w:sz w:val="24"/>
          <w:szCs w:val="24"/>
        </w:rPr>
        <w:t xml:space="preserve">ommage </w:t>
      </w:r>
      <w:r>
        <w:rPr>
          <w:rFonts w:ascii="Arial" w:hAnsi="Arial" w:cs="Arial"/>
          <w:sz w:val="24"/>
          <w:szCs w:val="24"/>
        </w:rPr>
        <w:t xml:space="preserve">qui a été </w:t>
      </w:r>
      <w:r w:rsidR="008C11A1">
        <w:rPr>
          <w:rFonts w:ascii="Arial" w:hAnsi="Arial" w:cs="Arial"/>
          <w:sz w:val="24"/>
          <w:szCs w:val="24"/>
        </w:rPr>
        <w:t xml:space="preserve">rendu à M. Hamouchi, </w:t>
      </w:r>
      <w:r w:rsidR="00CF29FF">
        <w:rPr>
          <w:rFonts w:ascii="Arial" w:hAnsi="Arial" w:cs="Arial"/>
          <w:sz w:val="24"/>
          <w:szCs w:val="24"/>
        </w:rPr>
        <w:t xml:space="preserve">décédé, </w:t>
      </w:r>
      <w:r w:rsidR="008C11A1">
        <w:rPr>
          <w:rFonts w:ascii="Arial" w:hAnsi="Arial" w:cs="Arial"/>
          <w:sz w:val="24"/>
          <w:szCs w:val="24"/>
        </w:rPr>
        <w:t xml:space="preserve">qui a participé avec sa femme </w:t>
      </w:r>
      <w:r w:rsidR="00CF29FF">
        <w:rPr>
          <w:rFonts w:ascii="Arial" w:hAnsi="Arial" w:cs="Arial"/>
          <w:sz w:val="24"/>
          <w:szCs w:val="24"/>
        </w:rPr>
        <w:t>au lancement</w:t>
      </w:r>
      <w:r w:rsidR="008C11A1">
        <w:rPr>
          <w:rFonts w:ascii="Arial" w:hAnsi="Arial" w:cs="Arial"/>
          <w:sz w:val="24"/>
          <w:szCs w:val="24"/>
        </w:rPr>
        <w:t xml:space="preserve"> du festival </w:t>
      </w:r>
      <w:r>
        <w:rPr>
          <w:rFonts w:ascii="Arial" w:hAnsi="Arial" w:cs="Arial"/>
          <w:sz w:val="24"/>
          <w:szCs w:val="24"/>
        </w:rPr>
        <w:t>S</w:t>
      </w:r>
      <w:r w:rsidR="008C11A1">
        <w:rPr>
          <w:rFonts w:ascii="Arial" w:hAnsi="Arial" w:cs="Arial"/>
          <w:sz w:val="24"/>
          <w:szCs w:val="24"/>
        </w:rPr>
        <w:t>aint Max sur scène</w:t>
      </w:r>
    </w:p>
    <w:p w:rsidR="008C11A1" w:rsidRDefault="00FC1379" w:rsidP="00CF29FF">
      <w:pPr>
        <w:spacing w:after="160" w:line="259" w:lineRule="auto"/>
        <w:jc w:val="both"/>
        <w:rPr>
          <w:rFonts w:ascii="Arial" w:hAnsi="Arial" w:cs="Arial"/>
          <w:sz w:val="24"/>
          <w:szCs w:val="24"/>
        </w:rPr>
      </w:pPr>
      <w:r>
        <w:rPr>
          <w:rFonts w:ascii="Arial" w:hAnsi="Arial" w:cs="Arial"/>
          <w:sz w:val="24"/>
          <w:szCs w:val="24"/>
        </w:rPr>
        <w:t xml:space="preserve">Il fait le tour de l’actualité communale depuis la dernière séance du Conseil Municipal et le point sur les principaux </w:t>
      </w:r>
      <w:r w:rsidR="008C11A1">
        <w:rPr>
          <w:rFonts w:ascii="Arial" w:hAnsi="Arial" w:cs="Arial"/>
          <w:sz w:val="24"/>
          <w:szCs w:val="24"/>
        </w:rPr>
        <w:t xml:space="preserve">évènements </w:t>
      </w:r>
      <w:r>
        <w:rPr>
          <w:rFonts w:ascii="Arial" w:hAnsi="Arial" w:cs="Arial"/>
          <w:sz w:val="24"/>
          <w:szCs w:val="24"/>
        </w:rPr>
        <w:t xml:space="preserve">qui ont eu lieu </w:t>
      </w:r>
      <w:r w:rsidR="008C11A1">
        <w:rPr>
          <w:rFonts w:ascii="Arial" w:hAnsi="Arial" w:cs="Arial"/>
          <w:sz w:val="24"/>
          <w:szCs w:val="24"/>
        </w:rPr>
        <w:t>depuis la dernière séance</w:t>
      </w:r>
      <w:r>
        <w:rPr>
          <w:rFonts w:ascii="Arial" w:hAnsi="Arial" w:cs="Arial"/>
          <w:sz w:val="24"/>
          <w:szCs w:val="24"/>
        </w:rPr>
        <w:t xml:space="preserve">. </w:t>
      </w:r>
    </w:p>
    <w:p w:rsidR="0003102A" w:rsidRDefault="0003102A" w:rsidP="0003102A">
      <w:pPr>
        <w:pStyle w:val="Paragraphedeliste"/>
        <w:numPr>
          <w:ilvl w:val="0"/>
          <w:numId w:val="31"/>
        </w:numPr>
        <w:spacing w:after="160" w:line="259" w:lineRule="auto"/>
        <w:rPr>
          <w:rFonts w:ascii="Arial" w:hAnsi="Arial" w:cs="Arial"/>
          <w:sz w:val="24"/>
          <w:szCs w:val="24"/>
        </w:rPr>
      </w:pPr>
      <w:r w:rsidRPr="0003102A">
        <w:rPr>
          <w:rFonts w:ascii="Arial" w:hAnsi="Arial" w:cs="Arial"/>
          <w:sz w:val="24"/>
          <w:szCs w:val="24"/>
          <w:u w:val="single"/>
        </w:rPr>
        <w:t xml:space="preserve">Calendrier évènements jusqu’à la fin de l’année : </w:t>
      </w:r>
    </w:p>
    <w:p w:rsidR="0003102A" w:rsidRPr="0003102A" w:rsidRDefault="00FC1379" w:rsidP="00CF29FF">
      <w:pPr>
        <w:spacing w:after="160" w:line="259" w:lineRule="auto"/>
        <w:jc w:val="both"/>
        <w:rPr>
          <w:rFonts w:ascii="Arial" w:hAnsi="Arial" w:cs="Arial"/>
          <w:sz w:val="24"/>
          <w:szCs w:val="24"/>
        </w:rPr>
      </w:pPr>
      <w:r>
        <w:rPr>
          <w:rFonts w:ascii="Arial" w:hAnsi="Arial" w:cs="Arial"/>
          <w:sz w:val="24"/>
          <w:szCs w:val="24"/>
        </w:rPr>
        <w:t>Le calendrier des évènements à venir d’ici la fin de l’année est remis aux membres du Conseil Municipal. A été organisé la présence de M. le Maire et d</w:t>
      </w:r>
      <w:r w:rsidR="0003102A">
        <w:rPr>
          <w:rFonts w:ascii="Arial" w:hAnsi="Arial" w:cs="Arial"/>
          <w:sz w:val="24"/>
          <w:szCs w:val="24"/>
        </w:rPr>
        <w:t>es membres du B</w:t>
      </w:r>
      <w:r>
        <w:rPr>
          <w:rFonts w:ascii="Arial" w:hAnsi="Arial" w:cs="Arial"/>
          <w:sz w:val="24"/>
          <w:szCs w:val="24"/>
        </w:rPr>
        <w:t xml:space="preserve">ureau </w:t>
      </w:r>
      <w:r w:rsidR="0003102A">
        <w:rPr>
          <w:rFonts w:ascii="Arial" w:hAnsi="Arial" w:cs="Arial"/>
          <w:sz w:val="24"/>
          <w:szCs w:val="24"/>
        </w:rPr>
        <w:t>M</w:t>
      </w:r>
      <w:r>
        <w:rPr>
          <w:rFonts w:ascii="Arial" w:hAnsi="Arial" w:cs="Arial"/>
          <w:sz w:val="24"/>
          <w:szCs w:val="24"/>
        </w:rPr>
        <w:t xml:space="preserve">unicipal aux grands évènements. Si des conseillers-ères souhaitent s’y inscrire, qu’ils adressent un mail au cabinet du maire. </w:t>
      </w:r>
      <w:r w:rsidR="0003102A">
        <w:rPr>
          <w:rFonts w:ascii="Arial" w:hAnsi="Arial" w:cs="Arial"/>
          <w:sz w:val="24"/>
          <w:szCs w:val="24"/>
        </w:rPr>
        <w:t xml:space="preserve"> </w:t>
      </w:r>
    </w:p>
    <w:p w:rsidR="004C04E7" w:rsidRPr="0003102A" w:rsidRDefault="004C04E7" w:rsidP="004C04E7">
      <w:pPr>
        <w:pStyle w:val="Paragraphedeliste"/>
        <w:rPr>
          <w:rFonts w:ascii="Arial" w:hAnsi="Arial" w:cs="Arial"/>
          <w:szCs w:val="24"/>
        </w:rPr>
      </w:pPr>
    </w:p>
    <w:p w:rsidR="004C04E7" w:rsidRDefault="00FC1379" w:rsidP="004C04E7">
      <w:pPr>
        <w:pStyle w:val="Paragraphedeliste"/>
        <w:numPr>
          <w:ilvl w:val="0"/>
          <w:numId w:val="31"/>
        </w:numPr>
        <w:spacing w:after="160" w:line="259" w:lineRule="auto"/>
        <w:rPr>
          <w:rFonts w:ascii="Arial" w:hAnsi="Arial" w:cs="Arial"/>
          <w:sz w:val="24"/>
          <w:szCs w:val="24"/>
          <w:u w:val="single"/>
        </w:rPr>
      </w:pPr>
      <w:r>
        <w:rPr>
          <w:rFonts w:ascii="Arial" w:hAnsi="Arial" w:cs="Arial"/>
          <w:sz w:val="24"/>
          <w:szCs w:val="24"/>
          <w:u w:val="single"/>
        </w:rPr>
        <w:t>M</w:t>
      </w:r>
      <w:r w:rsidR="004C04E7" w:rsidRPr="0003102A">
        <w:rPr>
          <w:rFonts w:ascii="Arial" w:hAnsi="Arial" w:cs="Arial"/>
          <w:sz w:val="24"/>
          <w:szCs w:val="24"/>
          <w:u w:val="single"/>
        </w:rPr>
        <w:t>otion sur la sécurité le long du RD 162</w:t>
      </w:r>
    </w:p>
    <w:p w:rsidR="00FC1379" w:rsidRDefault="00FC1379" w:rsidP="00FC1379">
      <w:pPr>
        <w:spacing w:after="160" w:line="259" w:lineRule="auto"/>
        <w:jc w:val="both"/>
        <w:rPr>
          <w:rFonts w:ascii="Arial" w:hAnsi="Arial" w:cs="Arial"/>
          <w:sz w:val="24"/>
          <w:szCs w:val="24"/>
        </w:rPr>
      </w:pPr>
      <w:r>
        <w:rPr>
          <w:rFonts w:ascii="Arial" w:hAnsi="Arial" w:cs="Arial"/>
          <w:sz w:val="24"/>
          <w:szCs w:val="24"/>
        </w:rPr>
        <w:t xml:space="preserve">Sur proposition de M. le Maire, le Conseil Municipal, à l’unanimité, décide d’adresser une motion à la présidente du Conseil Départemental, au </w:t>
      </w:r>
      <w:r w:rsidR="00EC10D7">
        <w:rPr>
          <w:rFonts w:ascii="Arial" w:hAnsi="Arial" w:cs="Arial"/>
          <w:sz w:val="24"/>
          <w:szCs w:val="24"/>
        </w:rPr>
        <w:t>sous-préfet</w:t>
      </w:r>
      <w:r>
        <w:rPr>
          <w:rFonts w:ascii="Arial" w:hAnsi="Arial" w:cs="Arial"/>
          <w:sz w:val="24"/>
          <w:szCs w:val="24"/>
        </w:rPr>
        <w:t xml:space="preserve">, à Mme de Rothschild, sur les problèmes de sécurité le long de la RD 162 (entre Saint Maximin et Creil) du fait de présence d’arbres en souffrance sur les terres de Mme de Rothschild et qui menacent la sécurité des voitures et piétons et faire part de l’inquiétude des élus-ues à ce propos. </w:t>
      </w:r>
    </w:p>
    <w:p w:rsidR="003B3FB6" w:rsidRPr="0003102A" w:rsidRDefault="003B3FB6" w:rsidP="0003102A">
      <w:pPr>
        <w:rPr>
          <w:rFonts w:ascii="Arial" w:hAnsi="Arial" w:cs="Arial"/>
          <w:sz w:val="24"/>
          <w:szCs w:val="24"/>
        </w:rPr>
      </w:pPr>
    </w:p>
    <w:p w:rsidR="004C04E7" w:rsidRDefault="004C04E7" w:rsidP="004C04E7">
      <w:pPr>
        <w:pStyle w:val="Paragraphedeliste"/>
        <w:numPr>
          <w:ilvl w:val="0"/>
          <w:numId w:val="32"/>
        </w:numPr>
        <w:spacing w:after="160" w:line="259" w:lineRule="auto"/>
        <w:rPr>
          <w:rFonts w:ascii="Arial" w:hAnsi="Arial" w:cs="Arial"/>
          <w:b/>
          <w:sz w:val="24"/>
          <w:szCs w:val="24"/>
          <w:u w:val="single"/>
        </w:rPr>
      </w:pPr>
      <w:r w:rsidRPr="007203BE">
        <w:rPr>
          <w:rFonts w:ascii="Arial" w:hAnsi="Arial" w:cs="Arial"/>
          <w:b/>
          <w:sz w:val="24"/>
          <w:szCs w:val="24"/>
          <w:u w:val="single"/>
        </w:rPr>
        <w:t>Avis et décisions</w:t>
      </w:r>
    </w:p>
    <w:p w:rsidR="004C04E7" w:rsidRPr="007203BE" w:rsidRDefault="004C04E7" w:rsidP="004C04E7">
      <w:pPr>
        <w:pStyle w:val="Paragraphedeliste"/>
        <w:numPr>
          <w:ilvl w:val="0"/>
          <w:numId w:val="33"/>
        </w:numPr>
        <w:spacing w:after="160" w:line="259" w:lineRule="auto"/>
        <w:rPr>
          <w:rFonts w:ascii="Arial" w:hAnsi="Arial" w:cs="Arial"/>
          <w:b/>
          <w:sz w:val="24"/>
          <w:szCs w:val="24"/>
          <w:u w:val="single"/>
        </w:rPr>
      </w:pPr>
      <w:r>
        <w:rPr>
          <w:rFonts w:ascii="Arial" w:hAnsi="Arial" w:cs="Arial"/>
          <w:sz w:val="24"/>
          <w:szCs w:val="24"/>
          <w:u w:val="single"/>
        </w:rPr>
        <w:t xml:space="preserve">Administration générale et finances et personnel </w:t>
      </w:r>
    </w:p>
    <w:p w:rsidR="004C04E7" w:rsidRPr="00FC1379" w:rsidRDefault="00DB0F5C" w:rsidP="004C04E7">
      <w:pPr>
        <w:pStyle w:val="Paragraphedeliste"/>
        <w:numPr>
          <w:ilvl w:val="0"/>
          <w:numId w:val="31"/>
        </w:numPr>
        <w:spacing w:after="160" w:line="259" w:lineRule="auto"/>
        <w:rPr>
          <w:rFonts w:ascii="Arial" w:hAnsi="Arial" w:cs="Arial"/>
          <w:b/>
          <w:sz w:val="24"/>
          <w:szCs w:val="24"/>
          <w:u w:val="single"/>
        </w:rPr>
      </w:pPr>
      <w:r>
        <w:rPr>
          <w:rFonts w:ascii="Arial" w:hAnsi="Arial" w:cs="Arial"/>
          <w:sz w:val="24"/>
          <w:szCs w:val="24"/>
          <w:u w:val="single"/>
        </w:rPr>
        <w:t xml:space="preserve">Budget 2021 : </w:t>
      </w:r>
      <w:r w:rsidR="004C04E7" w:rsidRPr="00FC1379">
        <w:rPr>
          <w:rFonts w:ascii="Arial" w:hAnsi="Arial" w:cs="Arial"/>
          <w:sz w:val="24"/>
          <w:szCs w:val="24"/>
          <w:u w:val="single"/>
        </w:rPr>
        <w:t xml:space="preserve">Décision modificative n°1 du Budget communal </w:t>
      </w:r>
    </w:p>
    <w:p w:rsidR="003B3FB6" w:rsidRDefault="00DB0F5C" w:rsidP="007F6EC4">
      <w:pPr>
        <w:spacing w:after="160" w:line="259" w:lineRule="auto"/>
        <w:jc w:val="both"/>
        <w:rPr>
          <w:rFonts w:ascii="Arial" w:hAnsi="Arial" w:cs="Arial"/>
          <w:sz w:val="24"/>
          <w:szCs w:val="24"/>
        </w:rPr>
      </w:pPr>
      <w:r w:rsidRPr="007F6EC4">
        <w:rPr>
          <w:rFonts w:ascii="Arial" w:hAnsi="Arial" w:cs="Arial"/>
          <w:b/>
          <w:sz w:val="24"/>
          <w:szCs w:val="24"/>
          <w:u w:val="single"/>
        </w:rPr>
        <w:t>M. ROBERT</w:t>
      </w:r>
      <w:r>
        <w:rPr>
          <w:rFonts w:ascii="Arial" w:hAnsi="Arial" w:cs="Arial"/>
          <w:sz w:val="24"/>
          <w:szCs w:val="24"/>
        </w:rPr>
        <w:t xml:space="preserve">, adjoint au maire, chargé des finances, fait la présentation de l’acte qui va venir ajuster le budget de la commune voté le 8 avril dernier. </w:t>
      </w:r>
      <w:r w:rsidR="007F6EC4">
        <w:rPr>
          <w:rFonts w:ascii="Arial" w:hAnsi="Arial" w:cs="Arial"/>
          <w:sz w:val="24"/>
          <w:szCs w:val="24"/>
        </w:rPr>
        <w:t>Il rappelle en effet, que le budget primitif est un budget prévisionnel, et qu’il est possible, voir</w:t>
      </w:r>
      <w:r w:rsidR="00CF29FF">
        <w:rPr>
          <w:rFonts w:ascii="Arial" w:hAnsi="Arial" w:cs="Arial"/>
          <w:sz w:val="24"/>
          <w:szCs w:val="24"/>
        </w:rPr>
        <w:t>e</w:t>
      </w:r>
      <w:r w:rsidR="007F6EC4">
        <w:rPr>
          <w:rFonts w:ascii="Arial" w:hAnsi="Arial" w:cs="Arial"/>
          <w:sz w:val="24"/>
          <w:szCs w:val="24"/>
        </w:rPr>
        <w:t xml:space="preserve"> nécessaire d’ajuster les montants des dépenses et des recettes votées, afin de rééquilibrer ces prévisions. Il rappelle également que pour la 2</w:t>
      </w:r>
      <w:r w:rsidR="007F6EC4" w:rsidRPr="007F6EC4">
        <w:rPr>
          <w:rFonts w:ascii="Arial" w:hAnsi="Arial" w:cs="Arial"/>
          <w:sz w:val="24"/>
          <w:szCs w:val="24"/>
          <w:vertAlign w:val="superscript"/>
        </w:rPr>
        <w:t>ème</w:t>
      </w:r>
      <w:r w:rsidR="007F6EC4">
        <w:rPr>
          <w:rFonts w:ascii="Arial" w:hAnsi="Arial" w:cs="Arial"/>
          <w:sz w:val="24"/>
          <w:szCs w:val="24"/>
        </w:rPr>
        <w:t xml:space="preserve"> année consécutive, le budget primitif a été voté dans un contexte particulier avec l’incertitude pesant sur la reprise des activités et le retour à la « vie normale ». </w:t>
      </w:r>
      <w:r w:rsidR="00EC10D7">
        <w:rPr>
          <w:rFonts w:ascii="Arial" w:hAnsi="Arial" w:cs="Arial"/>
          <w:sz w:val="24"/>
          <w:szCs w:val="24"/>
        </w:rPr>
        <w:t>L</w:t>
      </w:r>
      <w:r w:rsidR="007F6EC4">
        <w:rPr>
          <w:rFonts w:ascii="Arial" w:hAnsi="Arial" w:cs="Arial"/>
          <w:sz w:val="24"/>
          <w:szCs w:val="24"/>
        </w:rPr>
        <w:t xml:space="preserve">e </w:t>
      </w:r>
      <w:r w:rsidR="00EC10D7">
        <w:rPr>
          <w:rFonts w:ascii="Arial" w:hAnsi="Arial" w:cs="Arial"/>
          <w:sz w:val="24"/>
          <w:szCs w:val="24"/>
        </w:rPr>
        <w:t>budget primitif</w:t>
      </w:r>
      <w:r w:rsidR="007F6EC4">
        <w:rPr>
          <w:rFonts w:ascii="Arial" w:hAnsi="Arial" w:cs="Arial"/>
          <w:sz w:val="24"/>
          <w:szCs w:val="24"/>
        </w:rPr>
        <w:t xml:space="preserve"> a donc été évalué de manière prudente notamment en recettes à percevoir, et certaines manifestations n’avaient pas été prises en compte. </w:t>
      </w:r>
    </w:p>
    <w:p w:rsidR="007F6EC4" w:rsidRDefault="007F6EC4" w:rsidP="007F6EC4">
      <w:pPr>
        <w:spacing w:after="160" w:line="259" w:lineRule="auto"/>
        <w:jc w:val="both"/>
        <w:rPr>
          <w:rFonts w:ascii="Arial" w:hAnsi="Arial" w:cs="Arial"/>
          <w:sz w:val="24"/>
          <w:szCs w:val="24"/>
        </w:rPr>
      </w:pPr>
      <w:r>
        <w:rPr>
          <w:rFonts w:ascii="Arial" w:hAnsi="Arial" w:cs="Arial"/>
          <w:sz w:val="24"/>
          <w:szCs w:val="24"/>
        </w:rPr>
        <w:t xml:space="preserve">Au </w:t>
      </w:r>
      <w:r w:rsidR="00CF29FF">
        <w:rPr>
          <w:rFonts w:ascii="Arial" w:hAnsi="Arial" w:cs="Arial"/>
          <w:sz w:val="24"/>
          <w:szCs w:val="24"/>
        </w:rPr>
        <w:t xml:space="preserve">vu </w:t>
      </w:r>
      <w:r>
        <w:rPr>
          <w:rFonts w:ascii="Arial" w:hAnsi="Arial" w:cs="Arial"/>
          <w:sz w:val="24"/>
          <w:szCs w:val="24"/>
        </w:rPr>
        <w:t xml:space="preserve">de la reprise, au fur et à mesure des activités, il est donc nécessaire de réajuster les dépenses et les recettes tant en section de fonctionnement qu’en section d’investissement. </w:t>
      </w:r>
    </w:p>
    <w:p w:rsidR="007F6EC4" w:rsidRPr="00DB0F5C" w:rsidRDefault="007F6EC4" w:rsidP="007F6EC4">
      <w:pPr>
        <w:spacing w:after="160" w:line="259" w:lineRule="auto"/>
        <w:jc w:val="both"/>
        <w:rPr>
          <w:rFonts w:ascii="Arial" w:hAnsi="Arial" w:cs="Arial"/>
          <w:sz w:val="24"/>
          <w:szCs w:val="24"/>
        </w:rPr>
      </w:pPr>
      <w:r>
        <w:rPr>
          <w:rFonts w:ascii="Arial" w:hAnsi="Arial" w:cs="Arial"/>
          <w:sz w:val="24"/>
          <w:szCs w:val="24"/>
        </w:rPr>
        <w:t xml:space="preserve">Après un descriptif détaillé des ajustements à faire pour rééquilibrer le budget pour finir l’année civile, le Conseil Municipal, à l’unanimité, approuve la décision modificative n°1 du budget de la commune pour l’année 2021. </w:t>
      </w:r>
    </w:p>
    <w:p w:rsidR="00A120E8" w:rsidRDefault="00E24F5D" w:rsidP="007F6EC4">
      <w:pPr>
        <w:pStyle w:val="Paragraphedeliste"/>
        <w:numPr>
          <w:ilvl w:val="0"/>
          <w:numId w:val="31"/>
        </w:numPr>
        <w:spacing w:after="160" w:line="259" w:lineRule="auto"/>
        <w:rPr>
          <w:rFonts w:ascii="Arial" w:hAnsi="Arial" w:cs="Arial"/>
          <w:sz w:val="24"/>
          <w:szCs w:val="24"/>
        </w:rPr>
      </w:pPr>
      <w:r>
        <w:rPr>
          <w:rFonts w:ascii="Arial" w:hAnsi="Arial" w:cs="Arial"/>
          <w:sz w:val="24"/>
          <w:szCs w:val="24"/>
          <w:u w:val="single"/>
        </w:rPr>
        <w:t>L</w:t>
      </w:r>
      <w:r w:rsidR="00BC0715" w:rsidRPr="007F6EC4">
        <w:rPr>
          <w:rFonts w:ascii="Arial" w:hAnsi="Arial" w:cs="Arial"/>
          <w:sz w:val="24"/>
          <w:szCs w:val="24"/>
          <w:u w:val="single"/>
        </w:rPr>
        <w:t>e budget annexe du lotissement Robespierre</w:t>
      </w:r>
      <w:r w:rsidR="007F6EC4" w:rsidRPr="007F6EC4">
        <w:rPr>
          <w:rFonts w:ascii="Arial" w:hAnsi="Arial" w:cs="Arial"/>
          <w:sz w:val="24"/>
          <w:szCs w:val="24"/>
          <w:u w:val="single"/>
        </w:rPr>
        <w:t>, décision modificative n°1</w:t>
      </w:r>
      <w:r w:rsidR="00A120E8">
        <w:rPr>
          <w:rFonts w:ascii="Arial" w:hAnsi="Arial" w:cs="Arial"/>
          <w:sz w:val="24"/>
          <w:szCs w:val="24"/>
          <w:u w:val="single"/>
        </w:rPr>
        <w:t> </w:t>
      </w:r>
      <w:r w:rsidR="00A120E8">
        <w:rPr>
          <w:rFonts w:ascii="Arial" w:hAnsi="Arial" w:cs="Arial"/>
          <w:sz w:val="24"/>
          <w:szCs w:val="24"/>
        </w:rPr>
        <w:t xml:space="preserve">: </w:t>
      </w:r>
    </w:p>
    <w:p w:rsidR="0003102A" w:rsidRPr="00326D32" w:rsidRDefault="00E24F5D" w:rsidP="00E24F5D">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AC7C53">
        <w:rPr>
          <w:rFonts w:ascii="Arial" w:hAnsi="Arial" w:cs="Arial"/>
          <w:b/>
          <w:sz w:val="24"/>
          <w:szCs w:val="24"/>
          <w:u w:val="single"/>
        </w:rPr>
        <w:t>M. ROBERT</w:t>
      </w:r>
      <w:r>
        <w:rPr>
          <w:rFonts w:ascii="Arial" w:hAnsi="Arial" w:cs="Arial"/>
          <w:sz w:val="24"/>
          <w:szCs w:val="24"/>
        </w:rPr>
        <w:t xml:space="preserve">, de la </w:t>
      </w:r>
      <w:r w:rsidR="00BC0715" w:rsidRPr="00A120E8">
        <w:rPr>
          <w:rFonts w:ascii="Arial" w:hAnsi="Arial" w:cs="Arial"/>
          <w:sz w:val="24"/>
          <w:szCs w:val="24"/>
        </w:rPr>
        <w:t xml:space="preserve">nécessité </w:t>
      </w:r>
      <w:r>
        <w:rPr>
          <w:rFonts w:ascii="Arial" w:hAnsi="Arial" w:cs="Arial"/>
          <w:sz w:val="24"/>
          <w:szCs w:val="24"/>
        </w:rPr>
        <w:t xml:space="preserve">d’effectuer des écritures concernant le budget annexe du lotissement Robespierre, sans aucun impact sur le budget de la commune, le Conseil Municipal, à l’unanimité, approuve la décision modificative n°1 du budget annexe « lotissement Robespierre ». </w:t>
      </w:r>
      <w:r w:rsidR="00BC0715" w:rsidRPr="00A120E8">
        <w:rPr>
          <w:rFonts w:ascii="Arial" w:hAnsi="Arial" w:cs="Arial"/>
          <w:sz w:val="24"/>
          <w:szCs w:val="24"/>
        </w:rPr>
        <w:t xml:space="preserve"> </w:t>
      </w:r>
    </w:p>
    <w:p w:rsidR="004C04E7" w:rsidRPr="009A0DB7" w:rsidRDefault="004C04E7" w:rsidP="004C04E7">
      <w:pPr>
        <w:pStyle w:val="Paragraphedeliste"/>
        <w:spacing w:after="160" w:line="259" w:lineRule="auto"/>
        <w:rPr>
          <w:rFonts w:ascii="Arial" w:hAnsi="Arial" w:cs="Arial"/>
          <w:b/>
          <w:sz w:val="24"/>
          <w:szCs w:val="24"/>
          <w:u w:val="single"/>
        </w:rPr>
      </w:pPr>
    </w:p>
    <w:p w:rsidR="004C04E7" w:rsidRPr="00E24F5D" w:rsidRDefault="004C04E7" w:rsidP="004C04E7">
      <w:pPr>
        <w:pStyle w:val="Paragraphedeliste"/>
        <w:numPr>
          <w:ilvl w:val="0"/>
          <w:numId w:val="31"/>
        </w:numPr>
        <w:spacing w:after="160" w:line="259" w:lineRule="auto"/>
        <w:rPr>
          <w:rFonts w:ascii="Arial" w:hAnsi="Arial" w:cs="Arial"/>
          <w:b/>
          <w:sz w:val="24"/>
          <w:szCs w:val="24"/>
          <w:u w:val="single"/>
        </w:rPr>
      </w:pPr>
      <w:r w:rsidRPr="00E24F5D">
        <w:rPr>
          <w:rFonts w:ascii="Arial" w:hAnsi="Arial" w:cs="Arial"/>
          <w:sz w:val="24"/>
          <w:szCs w:val="24"/>
          <w:u w:val="single"/>
        </w:rPr>
        <w:t xml:space="preserve">Convention de participation financière à la réalisation de travaux complémentaires au réseau Oise du Très Haut Débit </w:t>
      </w:r>
    </w:p>
    <w:p w:rsidR="00326D32" w:rsidRDefault="00E24F5D" w:rsidP="00E24F5D">
      <w:pPr>
        <w:spacing w:after="160" w:line="259" w:lineRule="auto"/>
        <w:jc w:val="both"/>
        <w:rPr>
          <w:rFonts w:ascii="Arial" w:hAnsi="Arial" w:cs="Arial"/>
          <w:sz w:val="24"/>
          <w:szCs w:val="24"/>
        </w:rPr>
      </w:pPr>
      <w:r>
        <w:rPr>
          <w:rFonts w:ascii="Arial" w:hAnsi="Arial" w:cs="Arial"/>
          <w:sz w:val="24"/>
          <w:szCs w:val="24"/>
        </w:rPr>
        <w:t>Une nouvelle convention est proposée par le Syndicat du Très Haut débit du département de l’Oise, afin de pallier les prises manquantes sur certains lieux sur la ville.</w:t>
      </w:r>
    </w:p>
    <w:p w:rsidR="00E24F5D" w:rsidRPr="00E24F5D" w:rsidRDefault="00E24F5D" w:rsidP="00E24F5D">
      <w:pPr>
        <w:spacing w:after="160" w:line="259" w:lineRule="auto"/>
        <w:jc w:val="both"/>
        <w:rPr>
          <w:rFonts w:ascii="Arial" w:hAnsi="Arial" w:cs="Arial"/>
          <w:b/>
          <w:sz w:val="24"/>
          <w:szCs w:val="24"/>
        </w:rPr>
      </w:pPr>
      <w:r>
        <w:rPr>
          <w:rFonts w:ascii="Arial" w:hAnsi="Arial" w:cs="Arial"/>
          <w:sz w:val="24"/>
          <w:szCs w:val="24"/>
        </w:rPr>
        <w:t>Le Conseil Municipal, à l’unanimité, approuve le devis proposé par le Syndicat pour l’implantation de 8 prises supplémentaires et autorise M. le Maire à signer la convention. Le Département intervient sur une subvention de 30% du coût hors taxes, soit 1.319,33 €</w:t>
      </w:r>
    </w:p>
    <w:p w:rsidR="00326D32" w:rsidRPr="00326D32" w:rsidRDefault="00326D32" w:rsidP="00326D32">
      <w:pPr>
        <w:spacing w:after="160" w:line="259" w:lineRule="auto"/>
        <w:rPr>
          <w:rFonts w:ascii="Arial" w:hAnsi="Arial" w:cs="Arial"/>
          <w:sz w:val="24"/>
          <w:szCs w:val="24"/>
        </w:rPr>
      </w:pPr>
    </w:p>
    <w:p w:rsidR="004C04E7" w:rsidRPr="004C04E7" w:rsidRDefault="004C04E7" w:rsidP="004C04E7">
      <w:pPr>
        <w:pStyle w:val="Paragraphedeliste"/>
        <w:rPr>
          <w:rFonts w:ascii="Arial" w:hAnsi="Arial" w:cs="Arial"/>
          <w:b/>
          <w:sz w:val="24"/>
          <w:szCs w:val="24"/>
          <w:u w:val="single"/>
        </w:rPr>
      </w:pPr>
    </w:p>
    <w:p w:rsidR="004C04E7" w:rsidRPr="00E24F5D" w:rsidRDefault="004C04E7" w:rsidP="004C04E7">
      <w:pPr>
        <w:pStyle w:val="Paragraphedeliste"/>
        <w:numPr>
          <w:ilvl w:val="0"/>
          <w:numId w:val="31"/>
        </w:numPr>
        <w:spacing w:after="160" w:line="259" w:lineRule="auto"/>
        <w:rPr>
          <w:rFonts w:ascii="Arial" w:hAnsi="Arial" w:cs="Arial"/>
          <w:b/>
          <w:sz w:val="24"/>
          <w:szCs w:val="24"/>
          <w:u w:val="single"/>
        </w:rPr>
      </w:pPr>
      <w:r w:rsidRPr="00E24F5D">
        <w:rPr>
          <w:rFonts w:ascii="Arial" w:hAnsi="Arial" w:cs="Arial"/>
          <w:sz w:val="24"/>
          <w:szCs w:val="24"/>
          <w:u w:val="single"/>
        </w:rPr>
        <w:t xml:space="preserve">Convention de partenariat avec les clubs sportifs (Hand Ball Club, US Football, Twirling Bâton) </w:t>
      </w:r>
    </w:p>
    <w:p w:rsidR="004C04E7" w:rsidRPr="00635AA4" w:rsidRDefault="00E24F5D" w:rsidP="00635AA4">
      <w:pPr>
        <w:spacing w:after="160" w:line="259" w:lineRule="auto"/>
        <w:jc w:val="both"/>
        <w:rPr>
          <w:rFonts w:ascii="Arial" w:hAnsi="Arial" w:cs="Arial"/>
          <w:sz w:val="24"/>
          <w:szCs w:val="24"/>
        </w:rPr>
      </w:pPr>
      <w:r>
        <w:rPr>
          <w:rFonts w:ascii="Arial" w:hAnsi="Arial" w:cs="Arial"/>
          <w:sz w:val="24"/>
          <w:szCs w:val="24"/>
        </w:rPr>
        <w:t xml:space="preserve">Comme chaque année, les soldes des subventions aux trois clubs sont en cours de finalisation. Après une présentation par </w:t>
      </w:r>
      <w:r w:rsidRPr="00635AA4">
        <w:rPr>
          <w:rFonts w:ascii="Arial" w:hAnsi="Arial" w:cs="Arial"/>
          <w:b/>
          <w:sz w:val="24"/>
          <w:szCs w:val="24"/>
          <w:u w:val="single"/>
        </w:rPr>
        <w:t>M. ROBERT</w:t>
      </w:r>
      <w:r>
        <w:rPr>
          <w:rFonts w:ascii="Arial" w:hAnsi="Arial" w:cs="Arial"/>
          <w:sz w:val="24"/>
          <w:szCs w:val="24"/>
        </w:rPr>
        <w:t xml:space="preserve">, le Conseil Municipal, à l’unanimité (M. BEGHIN, président du </w:t>
      </w:r>
      <w:r w:rsidR="00B63C35">
        <w:rPr>
          <w:rFonts w:ascii="Arial" w:hAnsi="Arial" w:cs="Arial"/>
          <w:sz w:val="24"/>
          <w:szCs w:val="24"/>
        </w:rPr>
        <w:t xml:space="preserve">Hand Ball </w:t>
      </w:r>
      <w:r>
        <w:rPr>
          <w:rFonts w:ascii="Arial" w:hAnsi="Arial" w:cs="Arial"/>
          <w:sz w:val="24"/>
          <w:szCs w:val="24"/>
        </w:rPr>
        <w:t xml:space="preserve">club, ne participe pas au vote), approuve les termes des conventions et les montants </w:t>
      </w:r>
      <w:r w:rsidR="00635AA4">
        <w:rPr>
          <w:rFonts w:ascii="Arial" w:hAnsi="Arial" w:cs="Arial"/>
          <w:sz w:val="24"/>
          <w:szCs w:val="24"/>
        </w:rPr>
        <w:t xml:space="preserve">de subventions à verser au titre de l’année 2021/22 aux mêmes taux que la saison 2019. Un acompte de 50% sera versé avant la fin de l’année civile. </w:t>
      </w:r>
    </w:p>
    <w:p w:rsidR="004C04E7" w:rsidRPr="00326D32" w:rsidRDefault="004C04E7" w:rsidP="004C04E7">
      <w:pPr>
        <w:pStyle w:val="Paragraphedeliste"/>
        <w:numPr>
          <w:ilvl w:val="0"/>
          <w:numId w:val="31"/>
        </w:numPr>
        <w:spacing w:after="160" w:line="259" w:lineRule="auto"/>
        <w:rPr>
          <w:rFonts w:ascii="Arial" w:hAnsi="Arial" w:cs="Arial"/>
          <w:b/>
          <w:sz w:val="24"/>
          <w:szCs w:val="24"/>
          <w:u w:val="single"/>
        </w:rPr>
      </w:pPr>
      <w:r w:rsidRPr="00326D32">
        <w:rPr>
          <w:rFonts w:ascii="Arial" w:hAnsi="Arial" w:cs="Arial"/>
          <w:sz w:val="24"/>
          <w:szCs w:val="24"/>
          <w:u w:val="single"/>
        </w:rPr>
        <w:t xml:space="preserve">Proratisation des tarifs des ateliers pour la période 2020/21 par rapport à l’ouverture des ateliers </w:t>
      </w:r>
    </w:p>
    <w:p w:rsidR="00326D32" w:rsidRPr="00326D32" w:rsidRDefault="004F54CF" w:rsidP="004F54CF">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B63C35">
        <w:rPr>
          <w:rFonts w:ascii="Arial" w:hAnsi="Arial" w:cs="Arial"/>
          <w:b/>
          <w:sz w:val="24"/>
          <w:szCs w:val="24"/>
          <w:u w:val="single"/>
        </w:rPr>
        <w:t>M. ROBERT</w:t>
      </w:r>
      <w:r>
        <w:rPr>
          <w:rFonts w:ascii="Arial" w:hAnsi="Arial" w:cs="Arial"/>
          <w:sz w:val="24"/>
          <w:szCs w:val="24"/>
        </w:rPr>
        <w:t>, compte tenu de la situation vis-à-vis de la crise sanitaire, le Conseil Municipal, à l’unanimité, décide de facturer les familles, concernant les ateliers municipaux, par rapport aux participations réelles et présentielles, sur l’année scolaire 2020/21</w:t>
      </w:r>
      <w:r w:rsidR="00B63C35">
        <w:rPr>
          <w:rFonts w:ascii="Arial" w:hAnsi="Arial" w:cs="Arial"/>
          <w:sz w:val="24"/>
          <w:szCs w:val="24"/>
        </w:rPr>
        <w:t>, et non plus au forfait</w:t>
      </w:r>
      <w:r>
        <w:rPr>
          <w:rFonts w:ascii="Arial" w:hAnsi="Arial" w:cs="Arial"/>
          <w:sz w:val="24"/>
          <w:szCs w:val="24"/>
        </w:rPr>
        <w:t xml:space="preserve">. </w:t>
      </w:r>
    </w:p>
    <w:p w:rsidR="004C04E7" w:rsidRPr="007203BE" w:rsidRDefault="004C04E7" w:rsidP="004C04E7">
      <w:pPr>
        <w:pStyle w:val="Paragraphedeliste"/>
        <w:spacing w:after="160" w:line="259" w:lineRule="auto"/>
        <w:rPr>
          <w:rFonts w:ascii="Arial" w:hAnsi="Arial" w:cs="Arial"/>
          <w:b/>
          <w:sz w:val="24"/>
          <w:szCs w:val="24"/>
          <w:u w:val="single"/>
        </w:rPr>
      </w:pPr>
    </w:p>
    <w:p w:rsidR="004C04E7" w:rsidRPr="004F54CF" w:rsidRDefault="004C04E7" w:rsidP="004C04E7">
      <w:pPr>
        <w:pStyle w:val="Paragraphedeliste"/>
        <w:numPr>
          <w:ilvl w:val="0"/>
          <w:numId w:val="31"/>
        </w:numPr>
        <w:spacing w:after="160" w:line="259" w:lineRule="auto"/>
        <w:rPr>
          <w:rFonts w:ascii="Arial" w:hAnsi="Arial" w:cs="Arial"/>
          <w:b/>
          <w:sz w:val="24"/>
          <w:szCs w:val="24"/>
          <w:u w:val="single"/>
        </w:rPr>
      </w:pPr>
      <w:r w:rsidRPr="004F54CF">
        <w:rPr>
          <w:rFonts w:ascii="Arial" w:hAnsi="Arial" w:cs="Arial"/>
          <w:sz w:val="24"/>
          <w:szCs w:val="24"/>
          <w:u w:val="single"/>
        </w:rPr>
        <w:t xml:space="preserve">Demande de subvention pour la restauration du tableau de l’église suite à la consultation pour le choix de l’artiste </w:t>
      </w:r>
    </w:p>
    <w:p w:rsidR="00326D32" w:rsidRPr="00326D32" w:rsidRDefault="004F54CF" w:rsidP="00B63C35">
      <w:pPr>
        <w:spacing w:after="160" w:line="259" w:lineRule="auto"/>
        <w:jc w:val="both"/>
        <w:rPr>
          <w:rFonts w:ascii="Arial" w:hAnsi="Arial" w:cs="Arial"/>
          <w:sz w:val="24"/>
          <w:szCs w:val="24"/>
        </w:rPr>
      </w:pPr>
      <w:r>
        <w:rPr>
          <w:rFonts w:ascii="Arial" w:hAnsi="Arial" w:cs="Arial"/>
          <w:sz w:val="24"/>
          <w:szCs w:val="24"/>
        </w:rPr>
        <w:t xml:space="preserve">Suite à la consultation lancée pour choisir l’artiste concernant la restauration du tableau « Remise du rosaire à Saint Dominique et Saint Catherine de Sienne » conservé au sein de l’église de Saint Maximin, le Conseil Municipal, décide de déposer des demandes de subvention pour ces travaux de restauration auprès de la DRAC et du département de l’Oise. </w:t>
      </w:r>
    </w:p>
    <w:p w:rsidR="004C04E7" w:rsidRPr="004C04E7" w:rsidRDefault="004C04E7" w:rsidP="004C04E7">
      <w:pPr>
        <w:pStyle w:val="Paragraphedeliste"/>
        <w:rPr>
          <w:rFonts w:ascii="Arial" w:hAnsi="Arial" w:cs="Arial"/>
          <w:b/>
          <w:sz w:val="24"/>
          <w:szCs w:val="24"/>
          <w:u w:val="single"/>
        </w:rPr>
      </w:pPr>
    </w:p>
    <w:p w:rsidR="004C04E7" w:rsidRPr="00DA56A2" w:rsidRDefault="004C04E7" w:rsidP="004C04E7">
      <w:pPr>
        <w:pStyle w:val="Paragraphedeliste"/>
        <w:numPr>
          <w:ilvl w:val="0"/>
          <w:numId w:val="31"/>
        </w:numPr>
        <w:spacing w:after="160" w:line="259" w:lineRule="auto"/>
        <w:rPr>
          <w:rFonts w:ascii="Arial" w:hAnsi="Arial" w:cs="Arial"/>
          <w:b/>
          <w:sz w:val="24"/>
          <w:szCs w:val="24"/>
          <w:u w:val="single"/>
        </w:rPr>
      </w:pPr>
      <w:r w:rsidRPr="00DA56A2">
        <w:rPr>
          <w:rFonts w:ascii="Arial" w:hAnsi="Arial" w:cs="Arial"/>
          <w:sz w:val="24"/>
          <w:szCs w:val="24"/>
          <w:u w:val="single"/>
        </w:rPr>
        <w:t xml:space="preserve">Les nouvelles dispositions gouvernementales sur le temps de travail du personnel dans la fonction publique </w:t>
      </w:r>
    </w:p>
    <w:p w:rsidR="00DA56A2" w:rsidRDefault="00DA56A2" w:rsidP="006D336F">
      <w:pPr>
        <w:spacing w:after="160" w:line="259" w:lineRule="auto"/>
        <w:jc w:val="both"/>
        <w:rPr>
          <w:rFonts w:ascii="Arial" w:hAnsi="Arial" w:cs="Arial"/>
          <w:sz w:val="24"/>
          <w:szCs w:val="24"/>
        </w:rPr>
      </w:pPr>
      <w:r w:rsidRPr="00DA56A2">
        <w:rPr>
          <w:rFonts w:ascii="Arial" w:hAnsi="Arial" w:cs="Arial"/>
          <w:b/>
          <w:sz w:val="24"/>
          <w:szCs w:val="24"/>
          <w:u w:val="single"/>
        </w:rPr>
        <w:t>M. le Maire</w:t>
      </w:r>
      <w:r>
        <w:rPr>
          <w:rFonts w:ascii="Arial" w:hAnsi="Arial" w:cs="Arial"/>
          <w:sz w:val="24"/>
          <w:szCs w:val="24"/>
        </w:rPr>
        <w:t xml:space="preserve"> rappelle son hostilité </w:t>
      </w:r>
      <w:r w:rsidR="00B63C35">
        <w:rPr>
          <w:rFonts w:ascii="Arial" w:hAnsi="Arial" w:cs="Arial"/>
          <w:sz w:val="24"/>
          <w:szCs w:val="24"/>
        </w:rPr>
        <w:t>vis-à-vis de</w:t>
      </w:r>
      <w:r>
        <w:rPr>
          <w:rFonts w:ascii="Arial" w:hAnsi="Arial" w:cs="Arial"/>
          <w:sz w:val="24"/>
          <w:szCs w:val="24"/>
        </w:rPr>
        <w:t xml:space="preserve"> la loi de transformation de la fonction publique, qui saborde le statut du personnel et le devenir du service public. </w:t>
      </w:r>
      <w:r w:rsidR="006D336F">
        <w:rPr>
          <w:rFonts w:ascii="Arial" w:hAnsi="Arial" w:cs="Arial"/>
          <w:sz w:val="24"/>
          <w:szCs w:val="24"/>
        </w:rPr>
        <w:t xml:space="preserve">L’article 47 du 6 août </w:t>
      </w:r>
      <w:r w:rsidR="00EC10D7">
        <w:rPr>
          <w:rFonts w:ascii="Arial" w:hAnsi="Arial" w:cs="Arial"/>
          <w:sz w:val="24"/>
          <w:szCs w:val="24"/>
        </w:rPr>
        <w:t>2019, dite</w:t>
      </w:r>
      <w:r w:rsidR="006D336F">
        <w:rPr>
          <w:rFonts w:ascii="Arial" w:hAnsi="Arial" w:cs="Arial"/>
          <w:sz w:val="24"/>
          <w:szCs w:val="24"/>
        </w:rPr>
        <w:t xml:space="preserve"> loi de transformation de la fonction publique, abroge les régimes dérogatoires à la durée légale de travail, obligeant les collectivités dont le temps de travail est inférieur à 1607 heur</w:t>
      </w:r>
      <w:r w:rsidR="00B63C35">
        <w:rPr>
          <w:rFonts w:ascii="Arial" w:hAnsi="Arial" w:cs="Arial"/>
          <w:sz w:val="24"/>
          <w:szCs w:val="24"/>
        </w:rPr>
        <w:t>e</w:t>
      </w:r>
      <w:r w:rsidR="006D336F">
        <w:rPr>
          <w:rFonts w:ascii="Arial" w:hAnsi="Arial" w:cs="Arial"/>
          <w:sz w:val="24"/>
          <w:szCs w:val="24"/>
        </w:rPr>
        <w:t>s (du fait de congés supplémentaires accordés) à se mettre en conformité avec la législation à partir du 1</w:t>
      </w:r>
      <w:r w:rsidR="006D336F" w:rsidRPr="006D336F">
        <w:rPr>
          <w:rFonts w:ascii="Arial" w:hAnsi="Arial" w:cs="Arial"/>
          <w:sz w:val="24"/>
          <w:szCs w:val="24"/>
          <w:vertAlign w:val="superscript"/>
        </w:rPr>
        <w:t>er</w:t>
      </w:r>
      <w:r w:rsidR="006D336F">
        <w:rPr>
          <w:rFonts w:ascii="Arial" w:hAnsi="Arial" w:cs="Arial"/>
          <w:sz w:val="24"/>
          <w:szCs w:val="24"/>
        </w:rPr>
        <w:t xml:space="preserve"> janvier 2022.</w:t>
      </w:r>
    </w:p>
    <w:p w:rsidR="00690C88" w:rsidRPr="006D336F" w:rsidRDefault="00DA56A2" w:rsidP="006D336F">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846910">
        <w:rPr>
          <w:rFonts w:ascii="Arial" w:hAnsi="Arial" w:cs="Arial"/>
          <w:b/>
          <w:sz w:val="24"/>
          <w:szCs w:val="24"/>
          <w:u w:val="single"/>
        </w:rPr>
        <w:t>Mme HASNI</w:t>
      </w:r>
      <w:r>
        <w:rPr>
          <w:rFonts w:ascii="Arial" w:hAnsi="Arial" w:cs="Arial"/>
          <w:sz w:val="24"/>
          <w:szCs w:val="24"/>
        </w:rPr>
        <w:t xml:space="preserve">, le Conseil Municipal, à l’unanimité, </w:t>
      </w:r>
      <w:r w:rsidR="006D336F">
        <w:rPr>
          <w:rFonts w:ascii="Arial" w:hAnsi="Arial" w:cs="Arial"/>
          <w:sz w:val="24"/>
          <w:szCs w:val="24"/>
        </w:rPr>
        <w:t xml:space="preserve">et après l’avis favorable du Comité Technique en date du 10 juin 2021, décide de fixer un cycle de 36 heures pour tout le personnel, à la place de 35H, </w:t>
      </w:r>
      <w:r w:rsidR="00B63C35">
        <w:rPr>
          <w:rFonts w:ascii="Arial" w:hAnsi="Arial" w:cs="Arial"/>
          <w:sz w:val="24"/>
          <w:szCs w:val="24"/>
        </w:rPr>
        <w:t xml:space="preserve">qui dégagera pour tout le personnel 6 jours de RTT, </w:t>
      </w:r>
      <w:r w:rsidR="006D336F">
        <w:rPr>
          <w:rFonts w:ascii="Arial" w:hAnsi="Arial" w:cs="Arial"/>
          <w:sz w:val="24"/>
          <w:szCs w:val="24"/>
        </w:rPr>
        <w:t xml:space="preserve">afin de compenser les jours acquis par le personnel depuis 30 ans. Un règlement de gestion du temps de travail viendra compléter l’organisation de la prise de congés, dans ce nouveau cadre. </w:t>
      </w:r>
    </w:p>
    <w:p w:rsidR="004C04E7" w:rsidRPr="004C04E7" w:rsidRDefault="004C04E7" w:rsidP="004C04E7">
      <w:pPr>
        <w:pStyle w:val="Paragraphedeliste"/>
        <w:rPr>
          <w:rFonts w:ascii="Arial" w:hAnsi="Arial" w:cs="Arial"/>
          <w:b/>
          <w:sz w:val="24"/>
          <w:szCs w:val="24"/>
          <w:u w:val="single"/>
        </w:rPr>
      </w:pPr>
    </w:p>
    <w:p w:rsidR="004C04E7" w:rsidRPr="006D336F" w:rsidRDefault="004C04E7" w:rsidP="004C04E7">
      <w:pPr>
        <w:pStyle w:val="Paragraphedeliste"/>
        <w:numPr>
          <w:ilvl w:val="0"/>
          <w:numId w:val="31"/>
        </w:numPr>
        <w:spacing w:after="160" w:line="259" w:lineRule="auto"/>
        <w:rPr>
          <w:rFonts w:ascii="Arial" w:hAnsi="Arial" w:cs="Arial"/>
          <w:b/>
          <w:sz w:val="24"/>
          <w:szCs w:val="24"/>
          <w:u w:val="single"/>
        </w:rPr>
      </w:pPr>
      <w:r w:rsidRPr="006D336F">
        <w:rPr>
          <w:rFonts w:ascii="Arial" w:hAnsi="Arial" w:cs="Arial"/>
          <w:sz w:val="24"/>
          <w:szCs w:val="24"/>
          <w:u w:val="single"/>
        </w:rPr>
        <w:t xml:space="preserve">Ouverture du Compte Epargne Temps aux jours RTT </w:t>
      </w:r>
    </w:p>
    <w:p w:rsidR="00690C88" w:rsidRPr="00690C88" w:rsidRDefault="00846910" w:rsidP="00B63C35">
      <w:pPr>
        <w:spacing w:after="160" w:line="259" w:lineRule="auto"/>
        <w:jc w:val="both"/>
        <w:rPr>
          <w:rFonts w:ascii="Arial" w:hAnsi="Arial" w:cs="Arial"/>
          <w:b/>
          <w:sz w:val="24"/>
          <w:szCs w:val="24"/>
          <w:u w:val="single"/>
        </w:rPr>
      </w:pPr>
      <w:r>
        <w:rPr>
          <w:rFonts w:ascii="Arial" w:hAnsi="Arial" w:cs="Arial"/>
          <w:sz w:val="24"/>
          <w:szCs w:val="24"/>
        </w:rPr>
        <w:t xml:space="preserve">Après une présentation par </w:t>
      </w:r>
      <w:r w:rsidRPr="00B63C35">
        <w:rPr>
          <w:rFonts w:ascii="Arial" w:hAnsi="Arial" w:cs="Arial"/>
          <w:b/>
          <w:sz w:val="24"/>
          <w:szCs w:val="24"/>
          <w:u w:val="single"/>
        </w:rPr>
        <w:t>Mme HASNI</w:t>
      </w:r>
      <w:r>
        <w:rPr>
          <w:rFonts w:ascii="Arial" w:hAnsi="Arial" w:cs="Arial"/>
          <w:sz w:val="24"/>
          <w:szCs w:val="24"/>
        </w:rPr>
        <w:t>, le Conseil Municipal, à l’unanimité, décide que le compte épargne temps ouvert pour le personnel depuis le 1</w:t>
      </w:r>
      <w:r w:rsidRPr="00846910">
        <w:rPr>
          <w:rFonts w:ascii="Arial" w:hAnsi="Arial" w:cs="Arial"/>
          <w:sz w:val="24"/>
          <w:szCs w:val="24"/>
          <w:vertAlign w:val="superscript"/>
        </w:rPr>
        <w:t>er</w:t>
      </w:r>
      <w:r>
        <w:rPr>
          <w:rFonts w:ascii="Arial" w:hAnsi="Arial" w:cs="Arial"/>
          <w:sz w:val="24"/>
          <w:szCs w:val="24"/>
        </w:rPr>
        <w:t xml:space="preserve"> janvier 2021, au vu de la loi sur la transformation de la fonction publique et du retour obligatoire aux 1607 heures, que le personnel puisse déposer sur compte non seulement les congés annuels de l’année précédente mais également les jours de réduction du temps de travail (RTT) qui se dégageront à partir du 1</w:t>
      </w:r>
      <w:r w:rsidRPr="00846910">
        <w:rPr>
          <w:rFonts w:ascii="Arial" w:hAnsi="Arial" w:cs="Arial"/>
          <w:sz w:val="24"/>
          <w:szCs w:val="24"/>
          <w:vertAlign w:val="superscript"/>
        </w:rPr>
        <w:t>er</w:t>
      </w:r>
      <w:r>
        <w:rPr>
          <w:rFonts w:ascii="Arial" w:hAnsi="Arial" w:cs="Arial"/>
          <w:sz w:val="24"/>
          <w:szCs w:val="24"/>
        </w:rPr>
        <w:t xml:space="preserve"> janvier 2022. </w:t>
      </w:r>
      <w:r w:rsidR="00690C88" w:rsidRPr="00846910">
        <w:rPr>
          <w:rFonts w:ascii="Arial" w:hAnsi="Arial" w:cs="Arial"/>
          <w:sz w:val="24"/>
          <w:szCs w:val="24"/>
        </w:rPr>
        <w:t> </w:t>
      </w:r>
      <w:r w:rsidR="00652550">
        <w:rPr>
          <w:rFonts w:ascii="Arial" w:hAnsi="Arial" w:cs="Arial"/>
          <w:sz w:val="24"/>
          <w:szCs w:val="24"/>
        </w:rPr>
        <w:t xml:space="preserve"> </w:t>
      </w:r>
    </w:p>
    <w:p w:rsidR="004C04E7" w:rsidRPr="004C04E7" w:rsidRDefault="004C04E7" w:rsidP="004C04E7">
      <w:pPr>
        <w:pStyle w:val="Paragraphedeliste"/>
        <w:rPr>
          <w:rFonts w:ascii="Arial" w:hAnsi="Arial" w:cs="Arial"/>
          <w:b/>
          <w:sz w:val="24"/>
          <w:szCs w:val="24"/>
          <w:u w:val="single"/>
        </w:rPr>
      </w:pPr>
    </w:p>
    <w:p w:rsidR="004C04E7" w:rsidRPr="00846910" w:rsidRDefault="004C04E7" w:rsidP="004C04E7">
      <w:pPr>
        <w:pStyle w:val="Paragraphedeliste"/>
        <w:numPr>
          <w:ilvl w:val="0"/>
          <w:numId w:val="31"/>
        </w:numPr>
        <w:spacing w:after="160" w:line="259" w:lineRule="auto"/>
        <w:rPr>
          <w:rFonts w:ascii="Arial" w:hAnsi="Arial" w:cs="Arial"/>
          <w:b/>
          <w:sz w:val="24"/>
          <w:szCs w:val="24"/>
          <w:u w:val="single"/>
        </w:rPr>
      </w:pPr>
      <w:r w:rsidRPr="00846910">
        <w:rPr>
          <w:rFonts w:ascii="Arial" w:hAnsi="Arial" w:cs="Arial"/>
          <w:sz w:val="24"/>
          <w:szCs w:val="24"/>
          <w:u w:val="single"/>
        </w:rPr>
        <w:t xml:space="preserve">Les nouvelles dispositions des contrats Parcours Emploi Compétences jeunes (PEC) </w:t>
      </w:r>
    </w:p>
    <w:p w:rsidR="00846910" w:rsidRDefault="00846910" w:rsidP="00846910">
      <w:pPr>
        <w:spacing w:after="160" w:line="259" w:lineRule="auto"/>
        <w:rPr>
          <w:rFonts w:ascii="Arial" w:hAnsi="Arial" w:cs="Arial"/>
          <w:sz w:val="24"/>
          <w:szCs w:val="24"/>
        </w:rPr>
      </w:pPr>
      <w:r>
        <w:rPr>
          <w:rFonts w:ascii="Arial" w:hAnsi="Arial" w:cs="Arial"/>
          <w:sz w:val="24"/>
          <w:szCs w:val="24"/>
        </w:rPr>
        <w:t xml:space="preserve">Les contrats aidés (CUI ou CAE) sont remplacés en parcours emplois compétences (PEC) et ouverts soient aux jeunes de moins de 26 ans, soit aux personnes éloignées de l’emploi et inscrite à pôle emploi, soit aux personnes en situation d’handicap. Les aides de l’Etat sont plus favorables que celles pour les contrats aidés classiques. </w:t>
      </w:r>
    </w:p>
    <w:p w:rsidR="00652550" w:rsidRDefault="00846910" w:rsidP="00846910">
      <w:pPr>
        <w:spacing w:after="160" w:line="259" w:lineRule="auto"/>
        <w:rPr>
          <w:rFonts w:ascii="Arial" w:hAnsi="Arial" w:cs="Arial"/>
          <w:sz w:val="24"/>
          <w:szCs w:val="24"/>
        </w:rPr>
      </w:pPr>
      <w:r>
        <w:rPr>
          <w:rFonts w:ascii="Arial" w:hAnsi="Arial" w:cs="Arial"/>
          <w:sz w:val="24"/>
          <w:szCs w:val="24"/>
        </w:rPr>
        <w:t xml:space="preserve">Le Conseil Municipal, à l’unanimité, autorise Monsieur le Maire, à recruter des personnes sur des contrats PEC. </w:t>
      </w:r>
    </w:p>
    <w:p w:rsidR="004C04E7" w:rsidRPr="00846910" w:rsidRDefault="004C04E7" w:rsidP="00846910">
      <w:pPr>
        <w:rPr>
          <w:rFonts w:ascii="Arial" w:hAnsi="Arial" w:cs="Arial"/>
          <w:b/>
          <w:sz w:val="24"/>
          <w:szCs w:val="24"/>
          <w:u w:val="single"/>
        </w:rPr>
      </w:pPr>
    </w:p>
    <w:p w:rsidR="00846910" w:rsidRPr="00846910" w:rsidRDefault="004C04E7" w:rsidP="004C04E7">
      <w:pPr>
        <w:pStyle w:val="Paragraphedeliste"/>
        <w:numPr>
          <w:ilvl w:val="0"/>
          <w:numId w:val="31"/>
        </w:numPr>
        <w:spacing w:after="160" w:line="259" w:lineRule="auto"/>
        <w:rPr>
          <w:rFonts w:ascii="Arial" w:hAnsi="Arial" w:cs="Arial"/>
          <w:b/>
          <w:sz w:val="24"/>
          <w:szCs w:val="24"/>
          <w:u w:val="single"/>
        </w:rPr>
      </w:pPr>
      <w:r w:rsidRPr="00846910">
        <w:rPr>
          <w:rFonts w:ascii="Arial" w:hAnsi="Arial" w:cs="Arial"/>
          <w:sz w:val="24"/>
          <w:szCs w:val="24"/>
          <w:u w:val="single"/>
        </w:rPr>
        <w:t>Organisation des cycles de travail des animateurs permanents et saisonniers pendant les vacances scolaires</w:t>
      </w:r>
      <w:r w:rsidR="00652550">
        <w:rPr>
          <w:rFonts w:ascii="Arial" w:hAnsi="Arial" w:cs="Arial"/>
          <w:sz w:val="24"/>
          <w:szCs w:val="24"/>
        </w:rPr>
        <w:t xml:space="preserve"> : </w:t>
      </w:r>
    </w:p>
    <w:p w:rsidR="00647F27" w:rsidRDefault="00846910" w:rsidP="00647F27">
      <w:pPr>
        <w:spacing w:after="160" w:line="259" w:lineRule="auto"/>
        <w:jc w:val="both"/>
        <w:rPr>
          <w:rFonts w:ascii="Arial" w:hAnsi="Arial" w:cs="Arial"/>
          <w:sz w:val="24"/>
          <w:szCs w:val="24"/>
        </w:rPr>
      </w:pPr>
      <w:r>
        <w:rPr>
          <w:rFonts w:ascii="Arial" w:hAnsi="Arial" w:cs="Arial"/>
          <w:sz w:val="24"/>
          <w:szCs w:val="24"/>
        </w:rPr>
        <w:t xml:space="preserve">Il convient de réorganiser les temps de travail des agents contractuels et saisonniers recrutés en qualité d’adjoint en animation non titulaires pour les accueils de loisirs. Pour les périodes scolaires : contrat maximum de 35 heures hebdomadaire et les périodes de vacances scolaires : contrat maximum de 40 heures, </w:t>
      </w:r>
      <w:r w:rsidR="00647F27">
        <w:rPr>
          <w:rFonts w:ascii="Arial" w:hAnsi="Arial" w:cs="Arial"/>
          <w:sz w:val="24"/>
          <w:szCs w:val="24"/>
        </w:rPr>
        <w:t xml:space="preserve">avec </w:t>
      </w:r>
      <w:r w:rsidR="00647F27">
        <w:rPr>
          <w:rFonts w:ascii="Arial" w:hAnsi="Arial" w:cs="Arial"/>
          <w:sz w:val="24"/>
          <w:szCs w:val="24"/>
          <w:u w:val="single"/>
        </w:rPr>
        <w:t>le déplafonnement</w:t>
      </w:r>
      <w:r w:rsidR="00647F27" w:rsidRPr="00647F27">
        <w:rPr>
          <w:rFonts w:ascii="Arial" w:hAnsi="Arial" w:cs="Arial"/>
          <w:sz w:val="24"/>
          <w:szCs w:val="24"/>
          <w:u w:val="single"/>
        </w:rPr>
        <w:t xml:space="preserve"> exceptionnel</w:t>
      </w:r>
      <w:r w:rsidR="00647F27">
        <w:rPr>
          <w:rFonts w:ascii="Arial" w:hAnsi="Arial" w:cs="Arial"/>
          <w:sz w:val="24"/>
          <w:szCs w:val="24"/>
        </w:rPr>
        <w:t xml:space="preserve"> des heures supplémentaires. </w:t>
      </w:r>
    </w:p>
    <w:p w:rsidR="00652550" w:rsidRPr="00652550" w:rsidRDefault="00647F27" w:rsidP="00647F27">
      <w:pPr>
        <w:spacing w:after="160" w:line="259" w:lineRule="auto"/>
        <w:jc w:val="both"/>
        <w:rPr>
          <w:rFonts w:ascii="Arial" w:hAnsi="Arial" w:cs="Arial"/>
          <w:sz w:val="24"/>
          <w:szCs w:val="24"/>
        </w:rPr>
      </w:pPr>
      <w:r>
        <w:rPr>
          <w:rFonts w:ascii="Arial" w:hAnsi="Arial" w:cs="Arial"/>
          <w:sz w:val="24"/>
          <w:szCs w:val="24"/>
        </w:rPr>
        <w:t xml:space="preserve">Le Conseil Municipal, à l’unanimité, approuve ces nouveaux cycles de travail pour les saisonniers et le déplafonnement exceptionnel des heures supplémentaires pour les périodes de l’été.  </w:t>
      </w:r>
    </w:p>
    <w:p w:rsidR="004C04E7" w:rsidRPr="004C04E7" w:rsidRDefault="004C04E7" w:rsidP="004C04E7">
      <w:pPr>
        <w:pStyle w:val="Paragraphedeliste"/>
        <w:rPr>
          <w:rFonts w:ascii="Arial" w:hAnsi="Arial" w:cs="Arial"/>
          <w:b/>
          <w:sz w:val="24"/>
          <w:szCs w:val="24"/>
          <w:u w:val="single"/>
        </w:rPr>
      </w:pPr>
    </w:p>
    <w:p w:rsidR="004C04E7" w:rsidRPr="00652550" w:rsidRDefault="004C04E7" w:rsidP="004C04E7">
      <w:pPr>
        <w:pStyle w:val="Paragraphedeliste"/>
        <w:numPr>
          <w:ilvl w:val="0"/>
          <w:numId w:val="31"/>
        </w:numPr>
        <w:spacing w:after="160" w:line="259" w:lineRule="auto"/>
        <w:rPr>
          <w:rFonts w:ascii="Arial" w:hAnsi="Arial" w:cs="Arial"/>
          <w:b/>
          <w:sz w:val="24"/>
          <w:szCs w:val="24"/>
          <w:u w:val="single"/>
        </w:rPr>
      </w:pPr>
      <w:r w:rsidRPr="00652550">
        <w:rPr>
          <w:rFonts w:ascii="Arial" w:hAnsi="Arial" w:cs="Arial"/>
          <w:sz w:val="24"/>
          <w:szCs w:val="24"/>
          <w:u w:val="single"/>
        </w:rPr>
        <w:t xml:space="preserve">Astreintes salage et technique </w:t>
      </w:r>
    </w:p>
    <w:p w:rsidR="006A1372" w:rsidRDefault="006A1372" w:rsidP="00652550">
      <w:pPr>
        <w:spacing w:after="160" w:line="259" w:lineRule="auto"/>
        <w:rPr>
          <w:rFonts w:ascii="Arial" w:hAnsi="Arial" w:cs="Arial"/>
          <w:sz w:val="24"/>
          <w:szCs w:val="24"/>
        </w:rPr>
      </w:pPr>
      <w:r>
        <w:rPr>
          <w:rFonts w:ascii="Arial" w:hAnsi="Arial" w:cs="Arial"/>
          <w:sz w:val="24"/>
          <w:szCs w:val="24"/>
        </w:rPr>
        <w:t>Il y a nécessité de</w:t>
      </w:r>
      <w:r w:rsidR="00652550">
        <w:rPr>
          <w:rFonts w:ascii="Arial" w:hAnsi="Arial" w:cs="Arial"/>
          <w:sz w:val="24"/>
          <w:szCs w:val="24"/>
        </w:rPr>
        <w:t xml:space="preserve"> réactualiser </w:t>
      </w:r>
      <w:r>
        <w:rPr>
          <w:rFonts w:ascii="Arial" w:hAnsi="Arial" w:cs="Arial"/>
          <w:sz w:val="24"/>
          <w:szCs w:val="24"/>
        </w:rPr>
        <w:t xml:space="preserve">le régime des astreintes et des permanences techniques effectuées par le personnel du service technique. </w:t>
      </w:r>
    </w:p>
    <w:p w:rsidR="00BD2A5E" w:rsidRDefault="006A1372" w:rsidP="00652550">
      <w:pPr>
        <w:spacing w:after="160" w:line="259" w:lineRule="auto"/>
        <w:rPr>
          <w:rFonts w:ascii="Arial" w:hAnsi="Arial" w:cs="Arial"/>
          <w:sz w:val="24"/>
          <w:szCs w:val="24"/>
        </w:rPr>
      </w:pPr>
      <w:r>
        <w:rPr>
          <w:rFonts w:ascii="Arial" w:hAnsi="Arial" w:cs="Arial"/>
          <w:sz w:val="24"/>
          <w:szCs w:val="24"/>
        </w:rPr>
        <w:t>Le Conseil Municipal</w:t>
      </w:r>
      <w:r w:rsidR="00F60BAE">
        <w:rPr>
          <w:rFonts w:ascii="Arial" w:hAnsi="Arial" w:cs="Arial"/>
          <w:sz w:val="24"/>
          <w:szCs w:val="24"/>
        </w:rPr>
        <w:t xml:space="preserve">, à l’unanimité, approuve </w:t>
      </w:r>
      <w:r w:rsidR="00BD2A5E">
        <w:rPr>
          <w:rFonts w:ascii="Arial" w:hAnsi="Arial" w:cs="Arial"/>
          <w:sz w:val="24"/>
          <w:szCs w:val="24"/>
        </w:rPr>
        <w:t xml:space="preserve">la réactualisation des astreintes salage et technique : </w:t>
      </w:r>
    </w:p>
    <w:p w:rsidR="00BD2A5E" w:rsidRDefault="00BD2A5E" w:rsidP="00BD2A5E">
      <w:pPr>
        <w:pStyle w:val="Paragraphedeliste"/>
        <w:numPr>
          <w:ilvl w:val="0"/>
          <w:numId w:val="36"/>
        </w:numPr>
        <w:spacing w:after="160" w:line="259" w:lineRule="auto"/>
        <w:rPr>
          <w:rFonts w:ascii="Arial" w:hAnsi="Arial" w:cs="Arial"/>
          <w:sz w:val="24"/>
          <w:szCs w:val="24"/>
        </w:rPr>
      </w:pPr>
      <w:r>
        <w:rPr>
          <w:rFonts w:ascii="Arial" w:hAnsi="Arial" w:cs="Arial"/>
          <w:sz w:val="24"/>
          <w:szCs w:val="24"/>
        </w:rPr>
        <w:t xml:space="preserve">Pour les interventions techniques tout au long de l’année </w:t>
      </w:r>
    </w:p>
    <w:p w:rsidR="00BD2A5E" w:rsidRDefault="00BD2A5E" w:rsidP="00BD2A5E">
      <w:pPr>
        <w:pStyle w:val="Paragraphedeliste"/>
        <w:numPr>
          <w:ilvl w:val="0"/>
          <w:numId w:val="36"/>
        </w:numPr>
        <w:spacing w:after="160" w:line="259" w:lineRule="auto"/>
        <w:rPr>
          <w:rFonts w:ascii="Arial" w:hAnsi="Arial" w:cs="Arial"/>
          <w:sz w:val="24"/>
          <w:szCs w:val="24"/>
        </w:rPr>
      </w:pPr>
      <w:r>
        <w:rPr>
          <w:rFonts w:ascii="Arial" w:hAnsi="Arial" w:cs="Arial"/>
          <w:sz w:val="24"/>
          <w:szCs w:val="24"/>
        </w:rPr>
        <w:t xml:space="preserve">Pour la viabilisation hivernale entre le 15 novembre et 15 mars </w:t>
      </w:r>
    </w:p>
    <w:p w:rsidR="00BD2A5E" w:rsidRDefault="00BD2A5E" w:rsidP="00BD2A5E">
      <w:pPr>
        <w:pStyle w:val="Paragraphedeliste"/>
        <w:numPr>
          <w:ilvl w:val="0"/>
          <w:numId w:val="36"/>
        </w:numPr>
        <w:spacing w:after="160" w:line="259" w:lineRule="auto"/>
        <w:rPr>
          <w:rFonts w:ascii="Arial" w:hAnsi="Arial" w:cs="Arial"/>
          <w:sz w:val="24"/>
          <w:szCs w:val="24"/>
        </w:rPr>
      </w:pPr>
      <w:r>
        <w:rPr>
          <w:rFonts w:ascii="Arial" w:hAnsi="Arial" w:cs="Arial"/>
          <w:sz w:val="24"/>
          <w:szCs w:val="24"/>
        </w:rPr>
        <w:t xml:space="preserve">Pour le règlement d’une indemnité d’astreinte d’exploitation selon les taux réglementaires </w:t>
      </w:r>
    </w:p>
    <w:p w:rsidR="00BD2A5E" w:rsidRDefault="00BD2A5E" w:rsidP="00C66A41">
      <w:pPr>
        <w:pStyle w:val="Paragraphedeliste"/>
        <w:numPr>
          <w:ilvl w:val="0"/>
          <w:numId w:val="36"/>
        </w:numPr>
        <w:spacing w:after="160" w:line="259" w:lineRule="auto"/>
        <w:rPr>
          <w:rFonts w:ascii="Arial" w:hAnsi="Arial" w:cs="Arial"/>
          <w:sz w:val="24"/>
          <w:szCs w:val="24"/>
        </w:rPr>
      </w:pPr>
      <w:r w:rsidRPr="00BD2A5E">
        <w:rPr>
          <w:rFonts w:ascii="Arial" w:hAnsi="Arial" w:cs="Arial"/>
          <w:sz w:val="24"/>
          <w:szCs w:val="24"/>
        </w:rPr>
        <w:t xml:space="preserve">Ces astreintes concernent les cadres d’emploi de la filière technique, suivants : adjoint technique et ou agent de maîtrise, contractuels ou titulaires. </w:t>
      </w:r>
    </w:p>
    <w:p w:rsidR="004C04E7" w:rsidRPr="00BD2A5E" w:rsidRDefault="004C04E7" w:rsidP="00BD2A5E">
      <w:pPr>
        <w:rPr>
          <w:rFonts w:ascii="Arial" w:hAnsi="Arial" w:cs="Arial"/>
          <w:b/>
          <w:sz w:val="24"/>
          <w:szCs w:val="24"/>
          <w:u w:val="single"/>
        </w:rPr>
      </w:pPr>
    </w:p>
    <w:p w:rsidR="00BD2A5E" w:rsidRDefault="004C04E7" w:rsidP="004C04E7">
      <w:pPr>
        <w:pStyle w:val="Paragraphedeliste"/>
        <w:numPr>
          <w:ilvl w:val="0"/>
          <w:numId w:val="31"/>
        </w:numPr>
        <w:spacing w:after="160" w:line="259" w:lineRule="auto"/>
        <w:rPr>
          <w:rFonts w:ascii="Arial" w:hAnsi="Arial" w:cs="Arial"/>
          <w:sz w:val="24"/>
          <w:szCs w:val="24"/>
        </w:rPr>
      </w:pPr>
      <w:r w:rsidRPr="00BD2A5E">
        <w:rPr>
          <w:rFonts w:ascii="Arial" w:hAnsi="Arial" w:cs="Arial"/>
          <w:sz w:val="24"/>
          <w:szCs w:val="24"/>
          <w:u w:val="single"/>
        </w:rPr>
        <w:t>Fermeture des services de la ville le 24 et 31 décembre</w:t>
      </w:r>
      <w:r w:rsidR="00880858">
        <w:rPr>
          <w:rFonts w:ascii="Arial" w:hAnsi="Arial" w:cs="Arial"/>
          <w:sz w:val="24"/>
          <w:szCs w:val="24"/>
        </w:rPr>
        <w:t xml:space="preserve"> : </w:t>
      </w:r>
    </w:p>
    <w:p w:rsidR="00BD2A5E" w:rsidRDefault="00BD2A5E" w:rsidP="00BD2A5E">
      <w:pPr>
        <w:spacing w:after="160" w:line="259" w:lineRule="auto"/>
        <w:rPr>
          <w:rFonts w:ascii="Arial" w:hAnsi="Arial" w:cs="Arial"/>
          <w:sz w:val="24"/>
          <w:szCs w:val="24"/>
        </w:rPr>
      </w:pPr>
      <w:r>
        <w:rPr>
          <w:rFonts w:ascii="Arial" w:hAnsi="Arial" w:cs="Arial"/>
          <w:sz w:val="24"/>
          <w:szCs w:val="24"/>
        </w:rPr>
        <w:t>Dans le cadre des fêtes de fin d’année, et comme le 25 décembre et le 1</w:t>
      </w:r>
      <w:r w:rsidRPr="00BD2A5E">
        <w:rPr>
          <w:rFonts w:ascii="Arial" w:hAnsi="Arial" w:cs="Arial"/>
          <w:sz w:val="24"/>
          <w:szCs w:val="24"/>
          <w:vertAlign w:val="superscript"/>
        </w:rPr>
        <w:t>er</w:t>
      </w:r>
      <w:r>
        <w:rPr>
          <w:rFonts w:ascii="Arial" w:hAnsi="Arial" w:cs="Arial"/>
          <w:sz w:val="24"/>
          <w:szCs w:val="24"/>
        </w:rPr>
        <w:t xml:space="preserve"> janvier tombent cette année, un samedi, tous les services communaux fermeront le vendredi 24 décembre et 31 janvier à 12H. Une astreinte technique restera en fonction. </w:t>
      </w:r>
    </w:p>
    <w:p w:rsidR="004C04E7" w:rsidRPr="00BD2A5E" w:rsidRDefault="00BD2A5E" w:rsidP="00BD2A5E">
      <w:pPr>
        <w:spacing w:after="160" w:line="259" w:lineRule="auto"/>
        <w:rPr>
          <w:rFonts w:ascii="Arial" w:hAnsi="Arial" w:cs="Arial"/>
          <w:sz w:val="24"/>
          <w:szCs w:val="24"/>
        </w:rPr>
      </w:pPr>
      <w:r>
        <w:rPr>
          <w:rFonts w:ascii="Arial" w:hAnsi="Arial" w:cs="Arial"/>
          <w:sz w:val="24"/>
          <w:szCs w:val="24"/>
        </w:rPr>
        <w:t xml:space="preserve">Le Conseil Municipal, à l’unanimité, approuve cette fermeture pour la fin d’année des services communaux. </w:t>
      </w:r>
    </w:p>
    <w:p w:rsidR="004C04E7" w:rsidRPr="004C04E7" w:rsidRDefault="004C04E7" w:rsidP="004C04E7">
      <w:pPr>
        <w:pStyle w:val="Paragraphedeliste"/>
        <w:rPr>
          <w:rFonts w:ascii="Arial" w:hAnsi="Arial" w:cs="Arial"/>
          <w:sz w:val="24"/>
          <w:szCs w:val="24"/>
        </w:rPr>
      </w:pPr>
    </w:p>
    <w:p w:rsidR="004C04E7" w:rsidRDefault="004C04E7" w:rsidP="004C04E7">
      <w:pPr>
        <w:pStyle w:val="Paragraphedeliste"/>
        <w:numPr>
          <w:ilvl w:val="0"/>
          <w:numId w:val="31"/>
        </w:numPr>
        <w:spacing w:after="160" w:line="259" w:lineRule="auto"/>
        <w:rPr>
          <w:rFonts w:ascii="Arial" w:hAnsi="Arial" w:cs="Arial"/>
          <w:sz w:val="24"/>
          <w:szCs w:val="24"/>
          <w:u w:val="single"/>
        </w:rPr>
      </w:pPr>
      <w:r w:rsidRPr="00880858">
        <w:rPr>
          <w:rFonts w:ascii="Arial" w:hAnsi="Arial" w:cs="Arial"/>
          <w:sz w:val="24"/>
          <w:szCs w:val="24"/>
          <w:u w:val="single"/>
        </w:rPr>
        <w:t xml:space="preserve">Modification du tableau des effectifs </w:t>
      </w:r>
    </w:p>
    <w:p w:rsidR="00880858" w:rsidRDefault="00542BDC" w:rsidP="00542BDC">
      <w:pPr>
        <w:spacing w:after="160" w:line="259" w:lineRule="auto"/>
        <w:jc w:val="both"/>
        <w:rPr>
          <w:rFonts w:ascii="Arial" w:hAnsi="Arial" w:cs="Arial"/>
          <w:sz w:val="24"/>
          <w:szCs w:val="24"/>
        </w:rPr>
      </w:pPr>
      <w:r>
        <w:rPr>
          <w:rFonts w:ascii="Arial" w:hAnsi="Arial" w:cs="Arial"/>
          <w:sz w:val="24"/>
          <w:szCs w:val="24"/>
        </w:rPr>
        <w:t xml:space="preserve">Il est nécessaire d’apporter des modifications au tableau des effectifs, tel que validé lors du vote du BP 2021, afin de prendre en compte </w:t>
      </w:r>
      <w:r w:rsidR="00B63C35">
        <w:rPr>
          <w:rFonts w:ascii="Arial" w:hAnsi="Arial" w:cs="Arial"/>
          <w:sz w:val="24"/>
          <w:szCs w:val="24"/>
        </w:rPr>
        <w:t>le recrutement d</w:t>
      </w:r>
      <w:r>
        <w:rPr>
          <w:rFonts w:ascii="Arial" w:hAnsi="Arial" w:cs="Arial"/>
          <w:sz w:val="24"/>
          <w:szCs w:val="24"/>
        </w:rPr>
        <w:t>es intervenants sur les ateliers municipaux de la rentrée scolaire, et des modifications liées aux différents mouvements dans le personnel. Il n’y a pas d’incidence sur les crédits budgétaires globaux, en parallèle sont supprimés les postes vacants non couverts, car n’ayant plus d’utilité</w:t>
      </w:r>
    </w:p>
    <w:p w:rsidR="00542BDC" w:rsidRPr="00542BDC" w:rsidRDefault="00542BDC" w:rsidP="00542BDC">
      <w:pPr>
        <w:spacing w:after="160" w:line="259" w:lineRule="auto"/>
        <w:jc w:val="both"/>
        <w:rPr>
          <w:rFonts w:ascii="Arial" w:hAnsi="Arial" w:cs="Arial"/>
          <w:sz w:val="24"/>
          <w:szCs w:val="24"/>
        </w:rPr>
      </w:pPr>
      <w:r>
        <w:rPr>
          <w:rFonts w:ascii="Arial" w:hAnsi="Arial" w:cs="Arial"/>
          <w:sz w:val="24"/>
          <w:szCs w:val="24"/>
        </w:rPr>
        <w:t xml:space="preserve">Le Conseil Municipal, à l’unanimité, approuve la modification du tableau des effectifs. </w:t>
      </w:r>
    </w:p>
    <w:p w:rsidR="004C04E7" w:rsidRPr="00B95E55" w:rsidRDefault="004C04E7" w:rsidP="00B95E55">
      <w:pPr>
        <w:rPr>
          <w:rFonts w:ascii="Arial" w:hAnsi="Arial" w:cs="Arial"/>
          <w:sz w:val="24"/>
          <w:szCs w:val="24"/>
        </w:rPr>
      </w:pPr>
    </w:p>
    <w:p w:rsidR="004C04E7" w:rsidRDefault="004C04E7" w:rsidP="004C04E7">
      <w:pPr>
        <w:pStyle w:val="Paragraphedeliste"/>
        <w:numPr>
          <w:ilvl w:val="0"/>
          <w:numId w:val="31"/>
        </w:numPr>
        <w:spacing w:after="160" w:line="259" w:lineRule="auto"/>
        <w:rPr>
          <w:rFonts w:ascii="Arial" w:hAnsi="Arial" w:cs="Arial"/>
          <w:sz w:val="24"/>
          <w:szCs w:val="24"/>
          <w:u w:val="single"/>
        </w:rPr>
      </w:pPr>
      <w:r w:rsidRPr="00880858">
        <w:rPr>
          <w:rFonts w:ascii="Arial" w:hAnsi="Arial" w:cs="Arial"/>
          <w:sz w:val="24"/>
          <w:szCs w:val="24"/>
          <w:u w:val="single"/>
        </w:rPr>
        <w:t xml:space="preserve">Mission pour une animatrice nature pour la revalorisation du jardin pédagogique dans le site de la tranchée </w:t>
      </w:r>
    </w:p>
    <w:p w:rsidR="00880858" w:rsidRPr="00880858" w:rsidRDefault="00880858" w:rsidP="00880858">
      <w:pPr>
        <w:pStyle w:val="Paragraphedeliste"/>
        <w:rPr>
          <w:rFonts w:ascii="Arial" w:hAnsi="Arial" w:cs="Arial"/>
          <w:sz w:val="24"/>
          <w:szCs w:val="24"/>
          <w:u w:val="single"/>
        </w:rPr>
      </w:pPr>
    </w:p>
    <w:p w:rsidR="00B95E55" w:rsidRDefault="00B95E55" w:rsidP="00B95E55">
      <w:pPr>
        <w:spacing w:after="160" w:line="259" w:lineRule="auto"/>
        <w:jc w:val="both"/>
        <w:rPr>
          <w:rFonts w:ascii="Arial" w:hAnsi="Arial" w:cs="Arial"/>
          <w:sz w:val="24"/>
          <w:szCs w:val="24"/>
        </w:rPr>
      </w:pPr>
      <w:r w:rsidRPr="00B95E55">
        <w:rPr>
          <w:rFonts w:ascii="Arial" w:hAnsi="Arial" w:cs="Arial"/>
          <w:b/>
          <w:sz w:val="24"/>
          <w:szCs w:val="24"/>
          <w:u w:val="single"/>
        </w:rPr>
        <w:t>M. CHERFILS</w:t>
      </w:r>
      <w:r>
        <w:rPr>
          <w:rFonts w:ascii="Arial" w:hAnsi="Arial" w:cs="Arial"/>
          <w:sz w:val="24"/>
          <w:szCs w:val="24"/>
          <w:u w:val="single"/>
        </w:rPr>
        <w:t> </w:t>
      </w:r>
      <w:r w:rsidRPr="00B95E55">
        <w:rPr>
          <w:rFonts w:ascii="Arial" w:hAnsi="Arial" w:cs="Arial"/>
          <w:sz w:val="24"/>
          <w:szCs w:val="24"/>
        </w:rPr>
        <w:t xml:space="preserve">: </w:t>
      </w:r>
      <w:r>
        <w:rPr>
          <w:rFonts w:ascii="Arial" w:hAnsi="Arial" w:cs="Arial"/>
          <w:sz w:val="24"/>
          <w:szCs w:val="24"/>
        </w:rPr>
        <w:t xml:space="preserve">dans le cadre du relancement du traitement du jardin pédagogique sur le site du parc de la tranchée, la commune a reçu une proposition d’une animatrice nature, pour la revalorisation de ce lieu. </w:t>
      </w:r>
    </w:p>
    <w:p w:rsidR="00B95E55" w:rsidRDefault="00B95E55" w:rsidP="00B95E55">
      <w:pPr>
        <w:spacing w:after="160" w:line="259" w:lineRule="auto"/>
        <w:jc w:val="both"/>
        <w:rPr>
          <w:rFonts w:ascii="Arial" w:hAnsi="Arial" w:cs="Arial"/>
          <w:sz w:val="24"/>
          <w:szCs w:val="24"/>
        </w:rPr>
      </w:pPr>
      <w:r>
        <w:rPr>
          <w:rFonts w:ascii="Arial" w:hAnsi="Arial" w:cs="Arial"/>
          <w:sz w:val="24"/>
          <w:szCs w:val="24"/>
        </w:rPr>
        <w:t xml:space="preserve">Le Conseil Municipal, à l’unanimité, approuve la mission proposée par l’animatrice nature qui portera sur : </w:t>
      </w:r>
    </w:p>
    <w:p w:rsidR="00B95E55" w:rsidRDefault="00B95E55" w:rsidP="00B95E55">
      <w:pPr>
        <w:pStyle w:val="Paragraphedeliste"/>
        <w:numPr>
          <w:ilvl w:val="0"/>
          <w:numId w:val="37"/>
        </w:numPr>
        <w:spacing w:after="160" w:line="259" w:lineRule="auto"/>
        <w:jc w:val="both"/>
        <w:rPr>
          <w:rFonts w:ascii="Arial" w:hAnsi="Arial" w:cs="Arial"/>
          <w:sz w:val="24"/>
          <w:szCs w:val="24"/>
        </w:rPr>
      </w:pPr>
      <w:r>
        <w:rPr>
          <w:rFonts w:ascii="Arial" w:hAnsi="Arial" w:cs="Arial"/>
          <w:sz w:val="24"/>
          <w:szCs w:val="24"/>
        </w:rPr>
        <w:t>La création et l’entretien d’un espace « aromatique »</w:t>
      </w:r>
    </w:p>
    <w:p w:rsidR="00B95E55" w:rsidRDefault="00B95E55" w:rsidP="00B95E55">
      <w:pPr>
        <w:pStyle w:val="Paragraphedeliste"/>
        <w:numPr>
          <w:ilvl w:val="0"/>
          <w:numId w:val="37"/>
        </w:numPr>
        <w:spacing w:after="160" w:line="259" w:lineRule="auto"/>
        <w:jc w:val="both"/>
        <w:rPr>
          <w:rFonts w:ascii="Arial" w:hAnsi="Arial" w:cs="Arial"/>
          <w:sz w:val="24"/>
          <w:szCs w:val="24"/>
        </w:rPr>
      </w:pPr>
      <w:r>
        <w:rPr>
          <w:rFonts w:ascii="Arial" w:hAnsi="Arial" w:cs="Arial"/>
          <w:sz w:val="24"/>
          <w:szCs w:val="24"/>
        </w:rPr>
        <w:t xml:space="preserve">La création et l’entretien d’un espace « jardin de rocaille » </w:t>
      </w:r>
    </w:p>
    <w:p w:rsidR="00B95E55" w:rsidRDefault="00B95E55" w:rsidP="00B95E55">
      <w:pPr>
        <w:pStyle w:val="Paragraphedeliste"/>
        <w:numPr>
          <w:ilvl w:val="0"/>
          <w:numId w:val="37"/>
        </w:numPr>
        <w:spacing w:after="160" w:line="259" w:lineRule="auto"/>
        <w:jc w:val="both"/>
        <w:rPr>
          <w:rFonts w:ascii="Arial" w:hAnsi="Arial" w:cs="Arial"/>
          <w:sz w:val="24"/>
          <w:szCs w:val="24"/>
        </w:rPr>
      </w:pPr>
      <w:r>
        <w:rPr>
          <w:rFonts w:ascii="Arial" w:hAnsi="Arial" w:cs="Arial"/>
          <w:sz w:val="24"/>
          <w:szCs w:val="24"/>
        </w:rPr>
        <w:t>La création et l’entretien d’un jardin potager</w:t>
      </w:r>
    </w:p>
    <w:p w:rsidR="00B95E55" w:rsidRDefault="00B95E55" w:rsidP="00B95E55">
      <w:pPr>
        <w:pStyle w:val="Paragraphedeliste"/>
        <w:numPr>
          <w:ilvl w:val="0"/>
          <w:numId w:val="37"/>
        </w:numPr>
        <w:spacing w:after="160" w:line="259" w:lineRule="auto"/>
        <w:jc w:val="both"/>
        <w:rPr>
          <w:rFonts w:ascii="Arial" w:hAnsi="Arial" w:cs="Arial"/>
          <w:sz w:val="24"/>
          <w:szCs w:val="24"/>
        </w:rPr>
      </w:pPr>
      <w:r>
        <w:rPr>
          <w:rFonts w:ascii="Arial" w:hAnsi="Arial" w:cs="Arial"/>
          <w:sz w:val="24"/>
          <w:szCs w:val="24"/>
        </w:rPr>
        <w:t xml:space="preserve">La création d’un bassin d’agrément </w:t>
      </w:r>
    </w:p>
    <w:p w:rsidR="00B95E55" w:rsidRDefault="00B95E55" w:rsidP="00B95E55">
      <w:pPr>
        <w:pStyle w:val="Paragraphedeliste"/>
        <w:numPr>
          <w:ilvl w:val="0"/>
          <w:numId w:val="37"/>
        </w:numPr>
        <w:spacing w:after="160" w:line="259" w:lineRule="auto"/>
        <w:jc w:val="both"/>
        <w:rPr>
          <w:rFonts w:ascii="Arial" w:hAnsi="Arial" w:cs="Arial"/>
          <w:sz w:val="24"/>
          <w:szCs w:val="24"/>
        </w:rPr>
      </w:pPr>
      <w:r>
        <w:rPr>
          <w:rFonts w:ascii="Arial" w:hAnsi="Arial" w:cs="Arial"/>
          <w:sz w:val="24"/>
          <w:szCs w:val="24"/>
        </w:rPr>
        <w:t xml:space="preserve">La mise en valeur des espaces afin de sensibiliser le public à la biodiversité et à la nature, avec à l’appui un projet pédagogique </w:t>
      </w:r>
    </w:p>
    <w:p w:rsidR="00B95E55" w:rsidRDefault="00B95E55" w:rsidP="00B95E55">
      <w:pPr>
        <w:pStyle w:val="Paragraphedeliste"/>
        <w:numPr>
          <w:ilvl w:val="0"/>
          <w:numId w:val="37"/>
        </w:numPr>
        <w:spacing w:after="160" w:line="259" w:lineRule="auto"/>
        <w:jc w:val="both"/>
        <w:rPr>
          <w:rFonts w:ascii="Arial" w:hAnsi="Arial" w:cs="Arial"/>
          <w:sz w:val="24"/>
          <w:szCs w:val="24"/>
        </w:rPr>
      </w:pPr>
      <w:r>
        <w:rPr>
          <w:rFonts w:ascii="Arial" w:hAnsi="Arial" w:cs="Arial"/>
          <w:sz w:val="24"/>
          <w:szCs w:val="24"/>
        </w:rPr>
        <w:t xml:space="preserve">La mise en œuvre et l’encadrement d’animations « nature » pour les groupes scolaires et ou accueil de loisirs et groupes intergénérationnels. </w:t>
      </w:r>
    </w:p>
    <w:p w:rsidR="00B95E55" w:rsidRPr="00B95E55" w:rsidRDefault="00B95E55" w:rsidP="00B95E55">
      <w:pPr>
        <w:spacing w:after="160" w:line="259" w:lineRule="auto"/>
        <w:jc w:val="both"/>
        <w:rPr>
          <w:rFonts w:ascii="Arial" w:hAnsi="Arial" w:cs="Arial"/>
          <w:sz w:val="24"/>
          <w:szCs w:val="24"/>
        </w:rPr>
      </w:pPr>
      <w:r>
        <w:rPr>
          <w:rFonts w:ascii="Arial" w:hAnsi="Arial" w:cs="Arial"/>
          <w:sz w:val="24"/>
          <w:szCs w:val="24"/>
        </w:rPr>
        <w:t xml:space="preserve">L’animatrice sera assistée dans son projet par un référent technique et un référent du service enfance. Le projet sera suivi par les élus-es à l’enfance jeunesse et environnement. </w:t>
      </w:r>
    </w:p>
    <w:p w:rsidR="004C04E7" w:rsidRPr="004C04E7" w:rsidRDefault="004C04E7" w:rsidP="004C04E7">
      <w:pPr>
        <w:pStyle w:val="Paragraphedeliste"/>
        <w:rPr>
          <w:rFonts w:ascii="Arial" w:hAnsi="Arial" w:cs="Arial"/>
          <w:sz w:val="24"/>
          <w:szCs w:val="24"/>
        </w:rPr>
      </w:pPr>
    </w:p>
    <w:p w:rsidR="004C04E7" w:rsidRPr="00B95E55" w:rsidRDefault="00B95E55" w:rsidP="00B95E55">
      <w:pPr>
        <w:pStyle w:val="Paragraphedeliste"/>
        <w:numPr>
          <w:ilvl w:val="0"/>
          <w:numId w:val="31"/>
        </w:numPr>
        <w:spacing w:after="160" w:line="259" w:lineRule="auto"/>
        <w:jc w:val="both"/>
        <w:rPr>
          <w:rFonts w:ascii="Arial" w:hAnsi="Arial" w:cs="Arial"/>
          <w:sz w:val="24"/>
          <w:szCs w:val="24"/>
          <w:u w:val="single"/>
        </w:rPr>
      </w:pPr>
      <w:r>
        <w:rPr>
          <w:rFonts w:ascii="Arial" w:hAnsi="Arial" w:cs="Arial"/>
          <w:sz w:val="24"/>
          <w:szCs w:val="24"/>
          <w:u w:val="single"/>
        </w:rPr>
        <w:t>D</w:t>
      </w:r>
      <w:r w:rsidR="004C04E7" w:rsidRPr="00B95E55">
        <w:rPr>
          <w:rFonts w:ascii="Arial" w:hAnsi="Arial" w:cs="Arial"/>
          <w:sz w:val="24"/>
          <w:szCs w:val="24"/>
          <w:u w:val="single"/>
        </w:rPr>
        <w:t xml:space="preserve">emande de subvention auprès du PNR Oise Pays de France pour analyse phytosanitaire des tilleuls place de l’église (dans le cadre des travaux de requalification des abords) ainsi que la plantation d’arbres </w:t>
      </w:r>
    </w:p>
    <w:p w:rsidR="00F8006C" w:rsidRDefault="00B95E55" w:rsidP="00B63C35">
      <w:pPr>
        <w:spacing w:after="160" w:line="259" w:lineRule="auto"/>
        <w:jc w:val="both"/>
        <w:rPr>
          <w:rFonts w:ascii="Arial" w:hAnsi="Arial" w:cs="Arial"/>
          <w:sz w:val="24"/>
          <w:szCs w:val="24"/>
        </w:rPr>
      </w:pPr>
      <w:r>
        <w:rPr>
          <w:rFonts w:ascii="Arial" w:hAnsi="Arial" w:cs="Arial"/>
          <w:sz w:val="24"/>
          <w:szCs w:val="24"/>
        </w:rPr>
        <w:t xml:space="preserve">Dans le cadre du projet de requalification de l’espace public </w:t>
      </w:r>
      <w:r w:rsidR="00B63C35">
        <w:rPr>
          <w:rFonts w:ascii="Arial" w:hAnsi="Arial" w:cs="Arial"/>
          <w:sz w:val="24"/>
          <w:szCs w:val="24"/>
        </w:rPr>
        <w:t>des</w:t>
      </w:r>
      <w:r>
        <w:rPr>
          <w:rFonts w:ascii="Arial" w:hAnsi="Arial" w:cs="Arial"/>
          <w:sz w:val="24"/>
          <w:szCs w:val="24"/>
        </w:rPr>
        <w:t xml:space="preserve"> abords de l’église, il semble nécessaire de faire faire une analyse phytosanitaire des tilleuls pour vérifier leur santé. </w:t>
      </w:r>
    </w:p>
    <w:p w:rsidR="00B95E55" w:rsidRDefault="00B95E55" w:rsidP="00B63C35">
      <w:pPr>
        <w:spacing w:after="160" w:line="259" w:lineRule="auto"/>
        <w:jc w:val="both"/>
        <w:rPr>
          <w:rFonts w:ascii="Arial" w:hAnsi="Arial" w:cs="Arial"/>
          <w:sz w:val="24"/>
          <w:szCs w:val="24"/>
        </w:rPr>
      </w:pPr>
      <w:r>
        <w:rPr>
          <w:rFonts w:ascii="Arial" w:hAnsi="Arial" w:cs="Arial"/>
          <w:sz w:val="24"/>
          <w:szCs w:val="24"/>
        </w:rPr>
        <w:t xml:space="preserve">Le Conseil Municipal, à l’unanimité, décide de déposer une demande de subvention au Parc Naturel Régional Oise Pays de France pour cette étude. </w:t>
      </w:r>
    </w:p>
    <w:p w:rsidR="00A67257" w:rsidRDefault="00B95E55" w:rsidP="0073114E">
      <w:pPr>
        <w:spacing w:after="160" w:line="259" w:lineRule="auto"/>
        <w:jc w:val="both"/>
        <w:rPr>
          <w:rFonts w:ascii="Arial" w:hAnsi="Arial" w:cs="Arial"/>
          <w:sz w:val="24"/>
          <w:szCs w:val="24"/>
        </w:rPr>
      </w:pPr>
      <w:r>
        <w:rPr>
          <w:rFonts w:ascii="Arial" w:hAnsi="Arial" w:cs="Arial"/>
          <w:sz w:val="24"/>
          <w:szCs w:val="24"/>
        </w:rPr>
        <w:t xml:space="preserve">D’autre part, dans le cadre de la décision du Conseil Municipal, d’un plan pluriannuel de plantations d’arbres à partir de cette année, le Conseil Municipal, décide de déposer une demande de subvention au Parc Naturel Régional Oise Pays de France, </w:t>
      </w:r>
      <w:r w:rsidR="00A67257">
        <w:rPr>
          <w:rFonts w:ascii="Arial" w:hAnsi="Arial" w:cs="Arial"/>
          <w:sz w:val="24"/>
          <w:szCs w:val="24"/>
        </w:rPr>
        <w:t xml:space="preserve">qui peut financer jusqu’à 80% des acquisitions d’arbres. </w:t>
      </w:r>
    </w:p>
    <w:p w:rsidR="009F6CE7" w:rsidRDefault="009F6CE7" w:rsidP="00A67257">
      <w:pPr>
        <w:rPr>
          <w:rFonts w:ascii="Arial" w:hAnsi="Arial" w:cs="Arial"/>
          <w:sz w:val="24"/>
          <w:szCs w:val="24"/>
        </w:rPr>
      </w:pPr>
    </w:p>
    <w:p w:rsidR="00A67257" w:rsidRPr="00A67257" w:rsidRDefault="00A67257" w:rsidP="00A67257">
      <w:pPr>
        <w:rPr>
          <w:rFonts w:ascii="Arial" w:hAnsi="Arial" w:cs="Arial"/>
          <w:sz w:val="24"/>
          <w:szCs w:val="24"/>
        </w:rPr>
      </w:pPr>
    </w:p>
    <w:p w:rsidR="004C04E7" w:rsidRDefault="004C04E7" w:rsidP="004C04E7">
      <w:pPr>
        <w:pStyle w:val="Paragraphedeliste"/>
        <w:numPr>
          <w:ilvl w:val="0"/>
          <w:numId w:val="33"/>
        </w:numPr>
        <w:spacing w:after="160" w:line="259" w:lineRule="auto"/>
        <w:rPr>
          <w:rFonts w:ascii="Arial" w:hAnsi="Arial" w:cs="Arial"/>
          <w:sz w:val="24"/>
          <w:szCs w:val="24"/>
          <w:u w:val="single"/>
        </w:rPr>
      </w:pPr>
      <w:r w:rsidRPr="00B964A3">
        <w:rPr>
          <w:rFonts w:ascii="Arial" w:hAnsi="Arial" w:cs="Arial"/>
          <w:sz w:val="24"/>
          <w:szCs w:val="24"/>
          <w:u w:val="single"/>
        </w:rPr>
        <w:t xml:space="preserve">Travaux et urbanisme </w:t>
      </w:r>
    </w:p>
    <w:p w:rsidR="004C04E7" w:rsidRDefault="004C04E7" w:rsidP="004C04E7">
      <w:pPr>
        <w:pStyle w:val="Paragraphedeliste"/>
        <w:spacing w:after="160" w:line="259" w:lineRule="auto"/>
        <w:rPr>
          <w:rFonts w:ascii="Arial" w:hAnsi="Arial" w:cs="Arial"/>
          <w:sz w:val="24"/>
          <w:szCs w:val="24"/>
        </w:rPr>
      </w:pPr>
    </w:p>
    <w:p w:rsidR="004C04E7" w:rsidRDefault="004C04E7" w:rsidP="004C04E7">
      <w:pPr>
        <w:pStyle w:val="Paragraphedeliste"/>
        <w:numPr>
          <w:ilvl w:val="0"/>
          <w:numId w:val="31"/>
        </w:numPr>
        <w:spacing w:after="160" w:line="259" w:lineRule="auto"/>
        <w:rPr>
          <w:rFonts w:ascii="Arial" w:hAnsi="Arial" w:cs="Arial"/>
          <w:sz w:val="24"/>
          <w:szCs w:val="24"/>
        </w:rPr>
      </w:pPr>
      <w:r w:rsidRPr="00A67257">
        <w:rPr>
          <w:rFonts w:ascii="Arial" w:hAnsi="Arial" w:cs="Arial"/>
          <w:sz w:val="24"/>
          <w:szCs w:val="24"/>
          <w:u w:val="single"/>
        </w:rPr>
        <w:t>Dérogations dominicales pour les enseignes de la zone d’activité</w:t>
      </w:r>
      <w:r w:rsidR="00F8006C">
        <w:rPr>
          <w:rFonts w:ascii="Arial" w:hAnsi="Arial" w:cs="Arial"/>
          <w:sz w:val="24"/>
          <w:szCs w:val="24"/>
        </w:rPr>
        <w:t xml:space="preserve"> : </w:t>
      </w:r>
    </w:p>
    <w:p w:rsidR="0087208E" w:rsidRPr="0087208E" w:rsidRDefault="0087208E" w:rsidP="0087208E">
      <w:pPr>
        <w:pStyle w:val="Paragraphedeliste"/>
        <w:rPr>
          <w:rFonts w:ascii="Arial" w:hAnsi="Arial" w:cs="Arial"/>
          <w:sz w:val="24"/>
          <w:szCs w:val="24"/>
        </w:rPr>
      </w:pPr>
    </w:p>
    <w:p w:rsidR="0087208E" w:rsidRPr="0087208E" w:rsidRDefault="00A67257" w:rsidP="009F6CE7">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9F6CE7">
        <w:rPr>
          <w:rFonts w:ascii="Arial" w:hAnsi="Arial" w:cs="Arial"/>
          <w:b/>
          <w:sz w:val="24"/>
          <w:szCs w:val="24"/>
          <w:u w:val="single"/>
        </w:rPr>
        <w:t>Mme SVITEK</w:t>
      </w:r>
      <w:r>
        <w:rPr>
          <w:rFonts w:ascii="Arial" w:hAnsi="Arial" w:cs="Arial"/>
          <w:sz w:val="24"/>
          <w:szCs w:val="24"/>
        </w:rPr>
        <w:t xml:space="preserve">, le Conseil Municipal, à l’unanimité, </w:t>
      </w:r>
      <w:r w:rsidR="009F6CE7">
        <w:rPr>
          <w:rFonts w:ascii="Arial" w:hAnsi="Arial" w:cs="Arial"/>
          <w:sz w:val="24"/>
          <w:szCs w:val="24"/>
        </w:rPr>
        <w:t xml:space="preserve">émet un avis favorable, </w:t>
      </w:r>
      <w:r>
        <w:rPr>
          <w:rFonts w:ascii="Arial" w:hAnsi="Arial" w:cs="Arial"/>
          <w:sz w:val="24"/>
          <w:szCs w:val="24"/>
        </w:rPr>
        <w:t xml:space="preserve">sur les dates de dérogations dominicales au titre de l’année 2022, concernant les branches d’activités dédiées au commerce de détail et pour l’ensemble des concessions automobiles et motos.  </w:t>
      </w:r>
    </w:p>
    <w:p w:rsidR="004C04E7" w:rsidRPr="004C04E7" w:rsidRDefault="004C04E7" w:rsidP="004C04E7">
      <w:pPr>
        <w:pStyle w:val="Paragraphedeliste"/>
        <w:rPr>
          <w:rFonts w:ascii="Arial" w:hAnsi="Arial" w:cs="Arial"/>
          <w:sz w:val="24"/>
          <w:szCs w:val="24"/>
        </w:rPr>
      </w:pPr>
    </w:p>
    <w:p w:rsidR="004C04E7" w:rsidRDefault="004C04E7" w:rsidP="004C04E7">
      <w:pPr>
        <w:pStyle w:val="Paragraphedeliste"/>
        <w:numPr>
          <w:ilvl w:val="0"/>
          <w:numId w:val="31"/>
        </w:numPr>
        <w:spacing w:after="160" w:line="259" w:lineRule="auto"/>
        <w:rPr>
          <w:rFonts w:ascii="Arial" w:hAnsi="Arial" w:cs="Arial"/>
          <w:sz w:val="24"/>
          <w:szCs w:val="24"/>
          <w:u w:val="single"/>
        </w:rPr>
      </w:pPr>
      <w:r w:rsidRPr="0087208E">
        <w:rPr>
          <w:rFonts w:ascii="Arial" w:hAnsi="Arial" w:cs="Arial"/>
          <w:sz w:val="24"/>
          <w:szCs w:val="24"/>
          <w:u w:val="single"/>
        </w:rPr>
        <w:t xml:space="preserve">Numérotation sur le nouveau lotissement au hameau des haies </w:t>
      </w:r>
    </w:p>
    <w:p w:rsidR="004C04E7" w:rsidRPr="00D60621" w:rsidRDefault="00D60621" w:rsidP="00D60621">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9F6CE7">
        <w:rPr>
          <w:rFonts w:ascii="Arial" w:hAnsi="Arial" w:cs="Arial"/>
          <w:b/>
          <w:sz w:val="24"/>
          <w:szCs w:val="24"/>
          <w:u w:val="single"/>
        </w:rPr>
        <w:t>Mme SVITEK</w:t>
      </w:r>
      <w:r>
        <w:rPr>
          <w:rFonts w:ascii="Arial" w:hAnsi="Arial" w:cs="Arial"/>
          <w:sz w:val="24"/>
          <w:szCs w:val="24"/>
        </w:rPr>
        <w:t xml:space="preserve">, le Conseil Municipal, à l’unanimité, décide la nouvelle numérotation sur les nouvelles constructions édifiées par la SCI des carrières, au hameau des Haies. </w:t>
      </w:r>
    </w:p>
    <w:p w:rsidR="004C04E7" w:rsidRPr="00E0363F" w:rsidRDefault="004C04E7" w:rsidP="004C04E7">
      <w:pPr>
        <w:pStyle w:val="Paragraphedeliste"/>
        <w:spacing w:after="160" w:line="259" w:lineRule="auto"/>
        <w:rPr>
          <w:rFonts w:ascii="Arial" w:hAnsi="Arial" w:cs="Arial"/>
          <w:sz w:val="24"/>
          <w:szCs w:val="24"/>
        </w:rPr>
      </w:pPr>
    </w:p>
    <w:p w:rsidR="004C04E7" w:rsidRPr="00050FE6" w:rsidRDefault="004C04E7" w:rsidP="004C04E7">
      <w:pPr>
        <w:pStyle w:val="Paragraphedeliste"/>
        <w:numPr>
          <w:ilvl w:val="0"/>
          <w:numId w:val="33"/>
        </w:numPr>
        <w:spacing w:after="160" w:line="259" w:lineRule="auto"/>
        <w:rPr>
          <w:rFonts w:ascii="Arial" w:hAnsi="Arial" w:cs="Arial"/>
          <w:b/>
          <w:sz w:val="24"/>
          <w:szCs w:val="24"/>
          <w:u w:val="single"/>
        </w:rPr>
      </w:pPr>
      <w:r>
        <w:rPr>
          <w:rFonts w:ascii="Arial" w:hAnsi="Arial" w:cs="Arial"/>
          <w:sz w:val="24"/>
          <w:szCs w:val="24"/>
          <w:u w:val="single"/>
        </w:rPr>
        <w:t xml:space="preserve">Enfance/jeunesse </w:t>
      </w:r>
      <w:r w:rsidRPr="00050FE6">
        <w:rPr>
          <w:rFonts w:ascii="Arial" w:hAnsi="Arial" w:cs="Arial"/>
          <w:sz w:val="24"/>
          <w:szCs w:val="24"/>
        </w:rPr>
        <w:t xml:space="preserve"> </w:t>
      </w:r>
    </w:p>
    <w:p w:rsidR="004C04E7" w:rsidRPr="00D60621" w:rsidRDefault="004C04E7" w:rsidP="004C04E7">
      <w:pPr>
        <w:pStyle w:val="Paragraphedeliste"/>
        <w:numPr>
          <w:ilvl w:val="0"/>
          <w:numId w:val="31"/>
        </w:numPr>
        <w:spacing w:after="160" w:line="259" w:lineRule="auto"/>
        <w:rPr>
          <w:rFonts w:ascii="Arial" w:hAnsi="Arial" w:cs="Arial"/>
          <w:sz w:val="24"/>
          <w:szCs w:val="24"/>
          <w:u w:val="single"/>
        </w:rPr>
      </w:pPr>
      <w:r w:rsidRPr="00D60621">
        <w:rPr>
          <w:rFonts w:ascii="Arial" w:hAnsi="Arial" w:cs="Arial"/>
          <w:sz w:val="24"/>
          <w:szCs w:val="24"/>
          <w:u w:val="single"/>
        </w:rPr>
        <w:t xml:space="preserve">Convention avec les CEMEA et Francas pour formation </w:t>
      </w:r>
    </w:p>
    <w:p w:rsidR="005A3481" w:rsidRDefault="00196E1C" w:rsidP="005A3481">
      <w:pPr>
        <w:spacing w:after="160" w:line="259" w:lineRule="auto"/>
        <w:jc w:val="both"/>
        <w:rPr>
          <w:rFonts w:ascii="Arial" w:hAnsi="Arial" w:cs="Arial"/>
          <w:sz w:val="24"/>
          <w:szCs w:val="24"/>
        </w:rPr>
      </w:pPr>
      <w:r>
        <w:rPr>
          <w:rFonts w:ascii="Arial" w:hAnsi="Arial" w:cs="Arial"/>
          <w:sz w:val="24"/>
          <w:szCs w:val="24"/>
        </w:rPr>
        <w:t xml:space="preserve">Dans le cadre </w:t>
      </w:r>
      <w:r w:rsidR="005A3481">
        <w:rPr>
          <w:rFonts w:ascii="Arial" w:hAnsi="Arial" w:cs="Arial"/>
          <w:sz w:val="24"/>
          <w:szCs w:val="24"/>
        </w:rPr>
        <w:t xml:space="preserve">de propositions de partenariat faites par les CEMEA et les FRANCAS, associations de formation d’éducation populaire pour l’éducation de l’enfance et de la jeunesse, le Conseil Municipal, à l’unanimité, </w:t>
      </w:r>
    </w:p>
    <w:p w:rsidR="005A3481" w:rsidRPr="005A3481" w:rsidRDefault="005A3481" w:rsidP="005A3481">
      <w:pPr>
        <w:pStyle w:val="Paragraphedeliste"/>
        <w:numPr>
          <w:ilvl w:val="0"/>
          <w:numId w:val="38"/>
        </w:numPr>
        <w:spacing w:after="160" w:line="259" w:lineRule="auto"/>
        <w:jc w:val="both"/>
        <w:rPr>
          <w:rFonts w:ascii="Arial" w:hAnsi="Arial" w:cs="Arial"/>
          <w:sz w:val="24"/>
          <w:szCs w:val="24"/>
        </w:rPr>
      </w:pPr>
      <w:r>
        <w:rPr>
          <w:rFonts w:ascii="Arial" w:hAnsi="Arial" w:cs="Arial"/>
          <w:sz w:val="24"/>
          <w:szCs w:val="24"/>
        </w:rPr>
        <w:t>A</w:t>
      </w:r>
      <w:r w:rsidRPr="005A3481">
        <w:rPr>
          <w:rFonts w:ascii="Arial" w:hAnsi="Arial" w:cs="Arial"/>
          <w:sz w:val="24"/>
          <w:szCs w:val="24"/>
        </w:rPr>
        <w:t>pprouve les termes de</w:t>
      </w:r>
      <w:r w:rsidR="009F6CE7">
        <w:rPr>
          <w:rFonts w:ascii="Arial" w:hAnsi="Arial" w:cs="Arial"/>
          <w:sz w:val="24"/>
          <w:szCs w:val="24"/>
        </w:rPr>
        <w:t xml:space="preserve"> la</w:t>
      </w:r>
      <w:r w:rsidRPr="005A3481">
        <w:rPr>
          <w:rFonts w:ascii="Arial" w:hAnsi="Arial" w:cs="Arial"/>
          <w:sz w:val="24"/>
          <w:szCs w:val="24"/>
        </w:rPr>
        <w:t xml:space="preserve"> convention</w:t>
      </w:r>
      <w:r w:rsidR="009F6CE7">
        <w:rPr>
          <w:rFonts w:ascii="Arial" w:hAnsi="Arial" w:cs="Arial"/>
          <w:sz w:val="24"/>
          <w:szCs w:val="24"/>
        </w:rPr>
        <w:t xml:space="preserve"> avec les CEMEA</w:t>
      </w:r>
      <w:r>
        <w:rPr>
          <w:rFonts w:ascii="Arial" w:hAnsi="Arial" w:cs="Arial"/>
          <w:sz w:val="24"/>
          <w:szCs w:val="24"/>
        </w:rPr>
        <w:t xml:space="preserve"> : </w:t>
      </w:r>
    </w:p>
    <w:p w:rsidR="005A3481" w:rsidRPr="005A3481" w:rsidRDefault="005A3481" w:rsidP="005A3481">
      <w:pPr>
        <w:pStyle w:val="Paragraphedeliste"/>
        <w:numPr>
          <w:ilvl w:val="0"/>
          <w:numId w:val="39"/>
        </w:numPr>
        <w:spacing w:after="160" w:line="259" w:lineRule="auto"/>
        <w:jc w:val="both"/>
        <w:rPr>
          <w:rFonts w:ascii="Arial" w:hAnsi="Arial" w:cs="Arial"/>
          <w:sz w:val="24"/>
          <w:szCs w:val="24"/>
        </w:rPr>
      </w:pPr>
      <w:r w:rsidRPr="005A3481">
        <w:rPr>
          <w:rFonts w:ascii="Arial" w:hAnsi="Arial" w:cs="Arial"/>
          <w:sz w:val="24"/>
          <w:szCs w:val="24"/>
        </w:rPr>
        <w:t xml:space="preserve">Accueil d’une formation pour un certificat professionnel de la jeunesse, de l’éducation populaire et du sport (CPJEPS) et option animateur d’activité et vie quotidienne avec trois places pour des agents de la commune </w:t>
      </w:r>
    </w:p>
    <w:p w:rsidR="005A3481" w:rsidRDefault="005A3481" w:rsidP="005A3481">
      <w:pPr>
        <w:pStyle w:val="Paragraphedeliste"/>
        <w:numPr>
          <w:ilvl w:val="0"/>
          <w:numId w:val="39"/>
        </w:numPr>
        <w:spacing w:after="160" w:line="259" w:lineRule="auto"/>
        <w:jc w:val="both"/>
        <w:rPr>
          <w:rFonts w:ascii="Arial" w:hAnsi="Arial" w:cs="Arial"/>
          <w:sz w:val="24"/>
          <w:szCs w:val="24"/>
        </w:rPr>
      </w:pPr>
      <w:r>
        <w:rPr>
          <w:rFonts w:ascii="Arial" w:hAnsi="Arial" w:cs="Arial"/>
          <w:sz w:val="24"/>
          <w:szCs w:val="24"/>
        </w:rPr>
        <w:t xml:space="preserve">Accueil d’une formation au brevet professionnel de la jeunesse, de l’éducation populaire et du sport option loisirs tous publics (BPJEPS LTP) avec une place pour une animatrice de la commune </w:t>
      </w:r>
    </w:p>
    <w:p w:rsidR="005A3481" w:rsidRDefault="005A3481" w:rsidP="005A3481">
      <w:pPr>
        <w:pStyle w:val="Paragraphedeliste"/>
        <w:numPr>
          <w:ilvl w:val="0"/>
          <w:numId w:val="39"/>
        </w:numPr>
        <w:spacing w:after="160" w:line="259" w:lineRule="auto"/>
        <w:jc w:val="both"/>
        <w:rPr>
          <w:rFonts w:ascii="Arial" w:hAnsi="Arial" w:cs="Arial"/>
          <w:sz w:val="24"/>
          <w:szCs w:val="24"/>
        </w:rPr>
      </w:pPr>
      <w:r>
        <w:rPr>
          <w:rFonts w:ascii="Arial" w:hAnsi="Arial" w:cs="Arial"/>
          <w:sz w:val="24"/>
          <w:szCs w:val="24"/>
        </w:rPr>
        <w:t xml:space="preserve">Un partenariat avec l’association les FRANCAS pour la formation d’animateurs sur différents thèmes (push car, « graine de philo ») </w:t>
      </w:r>
    </w:p>
    <w:p w:rsidR="005A3481" w:rsidRDefault="005A3481" w:rsidP="005A3481">
      <w:pPr>
        <w:pStyle w:val="Paragraphedeliste"/>
        <w:numPr>
          <w:ilvl w:val="0"/>
          <w:numId w:val="40"/>
        </w:numPr>
        <w:spacing w:after="160" w:line="259" w:lineRule="auto"/>
        <w:jc w:val="both"/>
        <w:rPr>
          <w:rFonts w:ascii="Arial" w:hAnsi="Arial" w:cs="Arial"/>
          <w:sz w:val="24"/>
          <w:szCs w:val="24"/>
        </w:rPr>
      </w:pPr>
      <w:r>
        <w:rPr>
          <w:rFonts w:ascii="Arial" w:hAnsi="Arial" w:cs="Arial"/>
          <w:sz w:val="24"/>
          <w:szCs w:val="24"/>
        </w:rPr>
        <w:t xml:space="preserve">Décide d’adhérer à l’association des FRANCAS </w:t>
      </w:r>
    </w:p>
    <w:p w:rsidR="0087208E" w:rsidRDefault="005A3481" w:rsidP="005A3481">
      <w:pPr>
        <w:pStyle w:val="Paragraphedeliste"/>
        <w:numPr>
          <w:ilvl w:val="0"/>
          <w:numId w:val="40"/>
        </w:numPr>
        <w:spacing w:after="160" w:line="259" w:lineRule="auto"/>
        <w:jc w:val="both"/>
        <w:rPr>
          <w:rFonts w:ascii="Arial" w:hAnsi="Arial" w:cs="Arial"/>
          <w:sz w:val="24"/>
          <w:szCs w:val="24"/>
        </w:rPr>
      </w:pPr>
      <w:r>
        <w:rPr>
          <w:rFonts w:ascii="Arial" w:hAnsi="Arial" w:cs="Arial"/>
          <w:sz w:val="24"/>
          <w:szCs w:val="24"/>
        </w:rPr>
        <w:t>A</w:t>
      </w:r>
      <w:r w:rsidRPr="005A3481">
        <w:rPr>
          <w:rFonts w:ascii="Arial" w:hAnsi="Arial" w:cs="Arial"/>
          <w:sz w:val="24"/>
          <w:szCs w:val="24"/>
        </w:rPr>
        <w:t xml:space="preserve">utorise M. le Maire à signer les conventions. </w:t>
      </w:r>
    </w:p>
    <w:p w:rsidR="0073114E" w:rsidRDefault="0073114E" w:rsidP="0073114E">
      <w:pPr>
        <w:pStyle w:val="Paragraphedeliste"/>
        <w:spacing w:after="160" w:line="259" w:lineRule="auto"/>
        <w:jc w:val="both"/>
        <w:rPr>
          <w:rFonts w:ascii="Arial" w:hAnsi="Arial" w:cs="Arial"/>
          <w:sz w:val="24"/>
          <w:szCs w:val="24"/>
        </w:rPr>
      </w:pPr>
    </w:p>
    <w:p w:rsidR="0073114E" w:rsidRDefault="0073114E" w:rsidP="0073114E">
      <w:pPr>
        <w:pStyle w:val="Paragraphedeliste"/>
        <w:numPr>
          <w:ilvl w:val="0"/>
          <w:numId w:val="33"/>
        </w:numPr>
        <w:spacing w:after="160" w:line="259" w:lineRule="auto"/>
        <w:jc w:val="both"/>
        <w:rPr>
          <w:rFonts w:ascii="Arial" w:hAnsi="Arial" w:cs="Arial"/>
          <w:sz w:val="24"/>
          <w:szCs w:val="24"/>
          <w:u w:val="single"/>
        </w:rPr>
      </w:pPr>
      <w:r w:rsidRPr="0073114E">
        <w:rPr>
          <w:rFonts w:ascii="Arial" w:hAnsi="Arial" w:cs="Arial"/>
          <w:sz w:val="24"/>
          <w:szCs w:val="24"/>
          <w:u w:val="single"/>
        </w:rPr>
        <w:t xml:space="preserve">Culture/loisirs </w:t>
      </w:r>
    </w:p>
    <w:p w:rsidR="0073114E" w:rsidRDefault="0073114E" w:rsidP="0073114E">
      <w:pPr>
        <w:pStyle w:val="Paragraphedeliste"/>
        <w:numPr>
          <w:ilvl w:val="0"/>
          <w:numId w:val="31"/>
        </w:numPr>
        <w:spacing w:after="160" w:line="259" w:lineRule="auto"/>
        <w:jc w:val="both"/>
        <w:rPr>
          <w:rFonts w:ascii="Arial" w:hAnsi="Arial" w:cs="Arial"/>
          <w:sz w:val="24"/>
          <w:szCs w:val="24"/>
          <w:u w:val="single"/>
        </w:rPr>
      </w:pPr>
      <w:r>
        <w:rPr>
          <w:rFonts w:ascii="Arial" w:hAnsi="Arial" w:cs="Arial"/>
          <w:sz w:val="24"/>
          <w:szCs w:val="24"/>
          <w:u w:val="single"/>
        </w:rPr>
        <w:t>Nouveaux tarifs de la billetterie culturelle</w:t>
      </w:r>
    </w:p>
    <w:p w:rsidR="0073114E" w:rsidRPr="0073114E" w:rsidRDefault="0073114E" w:rsidP="0073114E">
      <w:pPr>
        <w:spacing w:after="160" w:line="259" w:lineRule="auto"/>
        <w:jc w:val="both"/>
        <w:rPr>
          <w:rFonts w:ascii="Arial" w:hAnsi="Arial" w:cs="Arial"/>
          <w:sz w:val="24"/>
          <w:szCs w:val="24"/>
        </w:rPr>
      </w:pPr>
      <w:r>
        <w:rPr>
          <w:rFonts w:ascii="Arial" w:hAnsi="Arial" w:cs="Arial"/>
          <w:sz w:val="24"/>
          <w:szCs w:val="24"/>
        </w:rPr>
        <w:t xml:space="preserve">Après débat, et malgré un avis favorable émis par le Bureau Municipal, le Conseil Municipal à la majorité (6 abstentions) le Conseil Municipal, décide de ne pas augmenter les tarifs de la billetterie pour les spectacles et sortie. Une analyse doit être menée par le service sur l’impact de ces tarifs. </w:t>
      </w:r>
    </w:p>
    <w:p w:rsidR="004C04E7" w:rsidRPr="00E0363F" w:rsidRDefault="004C04E7" w:rsidP="004C04E7">
      <w:pPr>
        <w:pStyle w:val="Paragraphedeliste"/>
        <w:spacing w:after="160" w:line="259" w:lineRule="auto"/>
        <w:rPr>
          <w:rFonts w:ascii="Arial" w:hAnsi="Arial" w:cs="Arial"/>
          <w:sz w:val="24"/>
          <w:szCs w:val="24"/>
        </w:rPr>
      </w:pPr>
    </w:p>
    <w:p w:rsidR="004C04E7" w:rsidRDefault="004C04E7" w:rsidP="004C04E7">
      <w:pPr>
        <w:pStyle w:val="Paragraphedeliste"/>
        <w:numPr>
          <w:ilvl w:val="0"/>
          <w:numId w:val="33"/>
        </w:numPr>
        <w:spacing w:after="160" w:line="259" w:lineRule="auto"/>
        <w:rPr>
          <w:rFonts w:ascii="Arial" w:hAnsi="Arial" w:cs="Arial"/>
          <w:sz w:val="24"/>
          <w:szCs w:val="24"/>
          <w:u w:val="single"/>
        </w:rPr>
      </w:pPr>
      <w:r>
        <w:rPr>
          <w:rFonts w:ascii="Arial" w:hAnsi="Arial" w:cs="Arial"/>
          <w:sz w:val="24"/>
          <w:szCs w:val="24"/>
          <w:u w:val="single"/>
        </w:rPr>
        <w:t>S</w:t>
      </w:r>
      <w:r w:rsidRPr="00E0363F">
        <w:rPr>
          <w:rFonts w:ascii="Arial" w:hAnsi="Arial" w:cs="Arial"/>
          <w:sz w:val="24"/>
          <w:szCs w:val="24"/>
          <w:u w:val="single"/>
        </w:rPr>
        <w:t xml:space="preserve">ocial </w:t>
      </w:r>
    </w:p>
    <w:p w:rsidR="004C04E7" w:rsidRDefault="004C04E7" w:rsidP="004C04E7">
      <w:pPr>
        <w:pStyle w:val="Paragraphedeliste"/>
        <w:numPr>
          <w:ilvl w:val="0"/>
          <w:numId w:val="31"/>
        </w:numPr>
        <w:spacing w:after="160" w:line="259" w:lineRule="auto"/>
        <w:rPr>
          <w:rFonts w:ascii="Arial" w:hAnsi="Arial" w:cs="Arial"/>
          <w:sz w:val="24"/>
          <w:szCs w:val="24"/>
        </w:rPr>
      </w:pPr>
      <w:r w:rsidRPr="005A3481">
        <w:rPr>
          <w:rFonts w:ascii="Arial" w:hAnsi="Arial" w:cs="Arial"/>
          <w:sz w:val="24"/>
          <w:szCs w:val="24"/>
          <w:u w:val="single"/>
        </w:rPr>
        <w:t>Colis de Noël</w:t>
      </w:r>
      <w:r w:rsidR="0087208E">
        <w:rPr>
          <w:rFonts w:ascii="Arial" w:hAnsi="Arial" w:cs="Arial"/>
          <w:sz w:val="24"/>
          <w:szCs w:val="24"/>
        </w:rPr>
        <w:t xml:space="preserve"> : </w:t>
      </w:r>
    </w:p>
    <w:p w:rsidR="005A3481" w:rsidRPr="005A3481" w:rsidRDefault="005A3481" w:rsidP="009F6CE7">
      <w:pPr>
        <w:spacing w:after="160" w:line="259" w:lineRule="auto"/>
        <w:jc w:val="both"/>
        <w:rPr>
          <w:rFonts w:ascii="Arial" w:hAnsi="Arial" w:cs="Arial"/>
          <w:sz w:val="24"/>
          <w:szCs w:val="24"/>
        </w:rPr>
      </w:pPr>
      <w:r>
        <w:rPr>
          <w:rFonts w:ascii="Arial" w:hAnsi="Arial" w:cs="Arial"/>
          <w:sz w:val="24"/>
          <w:szCs w:val="24"/>
        </w:rPr>
        <w:t>Le Conseil Municipal est informé que les colis de Noël pour les seniors, pour les enfants souffrant d’un handicap, pour les personnes en maison de retraite, ont été travaillés avec des fournisseurs locaux (7 différents) ; la distribution se fera le 9 et 10 décembre 2021 dans la galerie du Front de Taille</w:t>
      </w:r>
      <w:r w:rsidR="009F6CE7">
        <w:rPr>
          <w:rFonts w:ascii="Arial" w:hAnsi="Arial" w:cs="Arial"/>
          <w:sz w:val="24"/>
          <w:szCs w:val="24"/>
        </w:rPr>
        <w:t xml:space="preserve"> pour les seniors. </w:t>
      </w:r>
    </w:p>
    <w:p w:rsidR="004C04E7" w:rsidRPr="009F6CE7" w:rsidRDefault="004C04E7" w:rsidP="009F6CE7">
      <w:pPr>
        <w:spacing w:after="160" w:line="259" w:lineRule="auto"/>
        <w:rPr>
          <w:rFonts w:ascii="Arial" w:hAnsi="Arial" w:cs="Arial"/>
          <w:sz w:val="24"/>
          <w:szCs w:val="24"/>
        </w:rPr>
      </w:pPr>
    </w:p>
    <w:p w:rsidR="004C04E7" w:rsidRPr="00E0363F" w:rsidRDefault="004C04E7" w:rsidP="004C04E7">
      <w:pPr>
        <w:pStyle w:val="Paragraphedeliste"/>
        <w:numPr>
          <w:ilvl w:val="0"/>
          <w:numId w:val="32"/>
        </w:numPr>
        <w:spacing w:after="160" w:line="259" w:lineRule="auto"/>
        <w:rPr>
          <w:rFonts w:ascii="Arial" w:hAnsi="Arial" w:cs="Arial"/>
          <w:b/>
          <w:sz w:val="24"/>
          <w:szCs w:val="24"/>
          <w:u w:val="single"/>
        </w:rPr>
      </w:pPr>
      <w:r>
        <w:rPr>
          <w:rFonts w:ascii="Arial" w:hAnsi="Arial" w:cs="Arial"/>
          <w:b/>
          <w:sz w:val="24"/>
          <w:szCs w:val="24"/>
          <w:u w:val="single"/>
        </w:rPr>
        <w:t xml:space="preserve">Informations diverses </w:t>
      </w:r>
    </w:p>
    <w:p w:rsidR="00EC10D7" w:rsidRDefault="00EC10D7" w:rsidP="00EC10D7">
      <w:pPr>
        <w:spacing w:after="160" w:line="259" w:lineRule="auto"/>
        <w:rPr>
          <w:rFonts w:ascii="Arial" w:hAnsi="Arial" w:cs="Arial"/>
          <w:sz w:val="24"/>
          <w:szCs w:val="24"/>
        </w:rPr>
      </w:pPr>
      <w:r>
        <w:rPr>
          <w:rFonts w:ascii="Arial" w:hAnsi="Arial" w:cs="Arial"/>
          <w:sz w:val="24"/>
          <w:szCs w:val="24"/>
        </w:rPr>
        <w:t xml:space="preserve">Le Conseil Municipal reçoit un certain nombre d’informations : </w:t>
      </w:r>
    </w:p>
    <w:p w:rsidR="004C04E7" w:rsidRPr="00EC10D7" w:rsidRDefault="00EC10D7" w:rsidP="00EC10D7">
      <w:pPr>
        <w:pStyle w:val="Paragraphedeliste"/>
        <w:numPr>
          <w:ilvl w:val="0"/>
          <w:numId w:val="31"/>
        </w:numPr>
        <w:spacing w:after="160" w:line="259" w:lineRule="auto"/>
        <w:rPr>
          <w:rFonts w:ascii="Arial" w:hAnsi="Arial" w:cs="Arial"/>
          <w:sz w:val="24"/>
          <w:szCs w:val="24"/>
        </w:rPr>
      </w:pPr>
      <w:r>
        <w:rPr>
          <w:rFonts w:ascii="Arial" w:hAnsi="Arial" w:cs="Arial"/>
          <w:sz w:val="24"/>
          <w:szCs w:val="24"/>
        </w:rPr>
        <w:t xml:space="preserve">Sur la </w:t>
      </w:r>
      <w:r w:rsidR="004C04E7" w:rsidRPr="00EC10D7">
        <w:rPr>
          <w:rFonts w:ascii="Arial" w:hAnsi="Arial" w:cs="Arial"/>
          <w:sz w:val="24"/>
          <w:szCs w:val="24"/>
        </w:rPr>
        <w:t>Cérémonie et évènements du 11 novembre</w:t>
      </w:r>
      <w:r w:rsidR="00FF3D74" w:rsidRPr="00EC10D7">
        <w:rPr>
          <w:rFonts w:ascii="Arial" w:hAnsi="Arial" w:cs="Arial"/>
          <w:sz w:val="24"/>
          <w:szCs w:val="24"/>
        </w:rPr>
        <w:t xml:space="preserve"> : </w:t>
      </w:r>
    </w:p>
    <w:p w:rsidR="00B95E55" w:rsidRPr="00EC10D7" w:rsidRDefault="00EC10D7" w:rsidP="00B95E55">
      <w:pPr>
        <w:pStyle w:val="Paragraphedeliste"/>
        <w:numPr>
          <w:ilvl w:val="0"/>
          <w:numId w:val="31"/>
        </w:numPr>
        <w:spacing w:after="160" w:line="259" w:lineRule="auto"/>
        <w:rPr>
          <w:rFonts w:ascii="Arial" w:hAnsi="Arial" w:cs="Arial"/>
          <w:sz w:val="24"/>
          <w:szCs w:val="24"/>
        </w:rPr>
      </w:pPr>
      <w:r>
        <w:rPr>
          <w:rFonts w:ascii="Arial" w:hAnsi="Arial" w:cs="Arial"/>
          <w:sz w:val="24"/>
          <w:szCs w:val="24"/>
        </w:rPr>
        <w:t>Sur le futur</w:t>
      </w:r>
      <w:r w:rsidR="00B95E55" w:rsidRPr="00EC10D7">
        <w:rPr>
          <w:rFonts w:ascii="Arial" w:hAnsi="Arial" w:cs="Arial"/>
          <w:sz w:val="24"/>
          <w:szCs w:val="24"/>
        </w:rPr>
        <w:t xml:space="preserve"> règlement pour </w:t>
      </w:r>
      <w:r>
        <w:rPr>
          <w:rFonts w:ascii="Arial" w:hAnsi="Arial" w:cs="Arial"/>
          <w:sz w:val="24"/>
          <w:szCs w:val="24"/>
        </w:rPr>
        <w:t xml:space="preserve">la gestion de </w:t>
      </w:r>
      <w:r w:rsidR="00B95E55" w:rsidRPr="00EC10D7">
        <w:rPr>
          <w:rFonts w:ascii="Arial" w:hAnsi="Arial" w:cs="Arial"/>
          <w:sz w:val="24"/>
          <w:szCs w:val="24"/>
        </w:rPr>
        <w:t xml:space="preserve">la </w:t>
      </w:r>
      <w:r>
        <w:rPr>
          <w:rFonts w:ascii="Arial" w:hAnsi="Arial" w:cs="Arial"/>
          <w:sz w:val="24"/>
          <w:szCs w:val="24"/>
        </w:rPr>
        <w:t xml:space="preserve">nouvelle </w:t>
      </w:r>
      <w:r w:rsidR="00B95E55" w:rsidRPr="00EC10D7">
        <w:rPr>
          <w:rFonts w:ascii="Arial" w:hAnsi="Arial" w:cs="Arial"/>
          <w:sz w:val="24"/>
          <w:szCs w:val="24"/>
        </w:rPr>
        <w:t xml:space="preserve">salle </w:t>
      </w:r>
      <w:r>
        <w:rPr>
          <w:rFonts w:ascii="Arial" w:hAnsi="Arial" w:cs="Arial"/>
          <w:sz w:val="24"/>
          <w:szCs w:val="24"/>
        </w:rPr>
        <w:t>communale « </w:t>
      </w:r>
      <w:r w:rsidR="00B95E55" w:rsidRPr="00EC10D7">
        <w:rPr>
          <w:rFonts w:ascii="Arial" w:hAnsi="Arial" w:cs="Arial"/>
          <w:sz w:val="24"/>
          <w:szCs w:val="24"/>
        </w:rPr>
        <w:t>main dans la main</w:t>
      </w:r>
      <w:r>
        <w:rPr>
          <w:rFonts w:ascii="Arial" w:hAnsi="Arial" w:cs="Arial"/>
          <w:sz w:val="24"/>
          <w:szCs w:val="24"/>
        </w:rPr>
        <w:t> »</w:t>
      </w:r>
      <w:r w:rsidR="00B95E55" w:rsidRPr="00EC10D7">
        <w:rPr>
          <w:rFonts w:ascii="Arial" w:hAnsi="Arial" w:cs="Arial"/>
          <w:sz w:val="24"/>
          <w:szCs w:val="24"/>
        </w:rPr>
        <w:t xml:space="preserve"> </w:t>
      </w:r>
    </w:p>
    <w:p w:rsidR="004C04E7" w:rsidRPr="00EC10D7" w:rsidRDefault="00EC10D7" w:rsidP="00EC10D7">
      <w:pPr>
        <w:pStyle w:val="Paragraphedeliste"/>
        <w:numPr>
          <w:ilvl w:val="0"/>
          <w:numId w:val="31"/>
        </w:numPr>
        <w:spacing w:after="160" w:line="259" w:lineRule="auto"/>
        <w:rPr>
          <w:rFonts w:ascii="Arial" w:hAnsi="Arial" w:cs="Arial"/>
          <w:sz w:val="24"/>
          <w:szCs w:val="24"/>
        </w:rPr>
      </w:pPr>
      <w:r>
        <w:rPr>
          <w:rFonts w:ascii="Arial" w:hAnsi="Arial" w:cs="Arial"/>
          <w:sz w:val="24"/>
          <w:szCs w:val="24"/>
        </w:rPr>
        <w:t>Sur l’action menée par l’association UNAPEI, vente de brioches</w:t>
      </w:r>
    </w:p>
    <w:p w:rsidR="004C04E7" w:rsidRPr="00EC10D7" w:rsidRDefault="00EC10D7" w:rsidP="00EC10D7">
      <w:pPr>
        <w:pStyle w:val="Paragraphedeliste"/>
        <w:numPr>
          <w:ilvl w:val="0"/>
          <w:numId w:val="31"/>
        </w:numPr>
        <w:spacing w:after="160" w:line="259" w:lineRule="auto"/>
        <w:rPr>
          <w:rFonts w:ascii="Arial" w:hAnsi="Arial" w:cs="Arial"/>
          <w:sz w:val="24"/>
          <w:szCs w:val="24"/>
        </w:rPr>
      </w:pPr>
      <w:r>
        <w:rPr>
          <w:rFonts w:ascii="Arial" w:hAnsi="Arial" w:cs="Arial"/>
          <w:sz w:val="24"/>
          <w:szCs w:val="24"/>
        </w:rPr>
        <w:t>Sur le p</w:t>
      </w:r>
      <w:r w:rsidR="004C04E7">
        <w:rPr>
          <w:rFonts w:ascii="Arial" w:hAnsi="Arial" w:cs="Arial"/>
          <w:sz w:val="24"/>
          <w:szCs w:val="24"/>
        </w:rPr>
        <w:t>rogramme « Ma ville a du talent »</w:t>
      </w:r>
      <w:r>
        <w:rPr>
          <w:rFonts w:ascii="Arial" w:hAnsi="Arial" w:cs="Arial"/>
          <w:sz w:val="24"/>
          <w:szCs w:val="24"/>
        </w:rPr>
        <w:t>, action qui aura lieu le 16 et 17 octobre</w:t>
      </w:r>
    </w:p>
    <w:p w:rsidR="004C04E7" w:rsidRDefault="00EC10D7" w:rsidP="004C04E7">
      <w:pPr>
        <w:pStyle w:val="Paragraphedeliste"/>
        <w:numPr>
          <w:ilvl w:val="0"/>
          <w:numId w:val="31"/>
        </w:numPr>
        <w:spacing w:after="160" w:line="259" w:lineRule="auto"/>
        <w:rPr>
          <w:rFonts w:ascii="Arial" w:hAnsi="Arial" w:cs="Arial"/>
          <w:sz w:val="24"/>
          <w:szCs w:val="24"/>
        </w:rPr>
      </w:pPr>
      <w:r>
        <w:rPr>
          <w:rFonts w:ascii="Arial" w:hAnsi="Arial" w:cs="Arial"/>
          <w:sz w:val="24"/>
          <w:szCs w:val="24"/>
        </w:rPr>
        <w:t xml:space="preserve">Sur </w:t>
      </w:r>
      <w:r w:rsidR="004C04E7">
        <w:rPr>
          <w:rFonts w:ascii="Arial" w:hAnsi="Arial" w:cs="Arial"/>
          <w:sz w:val="24"/>
          <w:szCs w:val="24"/>
        </w:rPr>
        <w:t>les arrivées et départs dans le personnel communal</w:t>
      </w:r>
    </w:p>
    <w:p w:rsidR="00EC10D7" w:rsidRDefault="00EC10D7" w:rsidP="00EC10D7">
      <w:pPr>
        <w:pStyle w:val="Paragraphedeliste"/>
        <w:numPr>
          <w:ilvl w:val="0"/>
          <w:numId w:val="31"/>
        </w:numPr>
        <w:spacing w:after="160" w:line="259" w:lineRule="auto"/>
        <w:rPr>
          <w:rFonts w:ascii="Arial" w:hAnsi="Arial" w:cs="Arial"/>
          <w:sz w:val="24"/>
          <w:szCs w:val="24"/>
        </w:rPr>
      </w:pPr>
      <w:r>
        <w:rPr>
          <w:rFonts w:ascii="Arial" w:hAnsi="Arial" w:cs="Arial"/>
          <w:sz w:val="24"/>
          <w:szCs w:val="24"/>
        </w:rPr>
        <w:t>Sur le programme du v</w:t>
      </w:r>
      <w:r w:rsidR="004C04E7" w:rsidRPr="00EC10D7">
        <w:rPr>
          <w:rFonts w:ascii="Arial" w:hAnsi="Arial" w:cs="Arial"/>
          <w:sz w:val="24"/>
          <w:szCs w:val="24"/>
        </w:rPr>
        <w:t xml:space="preserve">oyage des anciens </w:t>
      </w:r>
      <w:r>
        <w:rPr>
          <w:rFonts w:ascii="Arial" w:hAnsi="Arial" w:cs="Arial"/>
          <w:sz w:val="24"/>
          <w:szCs w:val="24"/>
        </w:rPr>
        <w:t>qui aura lieu le</w:t>
      </w:r>
      <w:r w:rsidR="004C04E7" w:rsidRPr="00EC10D7">
        <w:rPr>
          <w:rFonts w:ascii="Arial" w:hAnsi="Arial" w:cs="Arial"/>
          <w:sz w:val="24"/>
          <w:szCs w:val="24"/>
        </w:rPr>
        <w:t xml:space="preserve"> 30 octobre</w:t>
      </w:r>
      <w:r>
        <w:rPr>
          <w:rFonts w:ascii="Arial" w:hAnsi="Arial" w:cs="Arial"/>
          <w:sz w:val="24"/>
          <w:szCs w:val="24"/>
        </w:rPr>
        <w:t xml:space="preserve"> prochain</w:t>
      </w:r>
    </w:p>
    <w:p w:rsidR="004C04E7" w:rsidRPr="00EC10D7" w:rsidRDefault="00EC10D7" w:rsidP="00EC10D7">
      <w:pPr>
        <w:pStyle w:val="Paragraphedeliste"/>
        <w:numPr>
          <w:ilvl w:val="0"/>
          <w:numId w:val="31"/>
        </w:numPr>
        <w:spacing w:after="160" w:line="259" w:lineRule="auto"/>
        <w:rPr>
          <w:rFonts w:ascii="Arial" w:hAnsi="Arial" w:cs="Arial"/>
          <w:sz w:val="24"/>
          <w:szCs w:val="24"/>
        </w:rPr>
      </w:pPr>
      <w:r>
        <w:rPr>
          <w:rFonts w:ascii="Arial" w:hAnsi="Arial" w:cs="Arial"/>
          <w:sz w:val="24"/>
          <w:szCs w:val="24"/>
        </w:rPr>
        <w:t>Sur la s</w:t>
      </w:r>
      <w:r w:rsidR="004C04E7" w:rsidRPr="00EC10D7">
        <w:rPr>
          <w:rFonts w:ascii="Arial" w:hAnsi="Arial" w:cs="Arial"/>
          <w:sz w:val="24"/>
          <w:szCs w:val="24"/>
        </w:rPr>
        <w:t xml:space="preserve">ession vacances de la Toussaint pour l’accueil de loisirs et le point jeunes </w:t>
      </w:r>
    </w:p>
    <w:p w:rsidR="004C04E7" w:rsidRDefault="00EC10D7" w:rsidP="004C04E7">
      <w:pPr>
        <w:pStyle w:val="Paragraphedeliste"/>
        <w:numPr>
          <w:ilvl w:val="0"/>
          <w:numId w:val="31"/>
        </w:numPr>
        <w:spacing w:after="160" w:line="259" w:lineRule="auto"/>
        <w:rPr>
          <w:rFonts w:ascii="Arial" w:hAnsi="Arial" w:cs="Arial"/>
          <w:sz w:val="24"/>
          <w:szCs w:val="24"/>
        </w:rPr>
      </w:pPr>
      <w:r>
        <w:rPr>
          <w:rFonts w:ascii="Arial" w:hAnsi="Arial" w:cs="Arial"/>
          <w:sz w:val="24"/>
          <w:szCs w:val="24"/>
        </w:rPr>
        <w:t>Sur la s</w:t>
      </w:r>
      <w:r w:rsidR="004C04E7">
        <w:rPr>
          <w:rFonts w:ascii="Arial" w:hAnsi="Arial" w:cs="Arial"/>
          <w:sz w:val="24"/>
          <w:szCs w:val="24"/>
        </w:rPr>
        <w:t>emaine sportive pendant les vacances de la Toussaint</w:t>
      </w:r>
    </w:p>
    <w:p w:rsidR="004C04E7" w:rsidRPr="00EC10D7" w:rsidRDefault="00EC10D7" w:rsidP="00EC10D7">
      <w:pPr>
        <w:rPr>
          <w:rFonts w:ascii="Arial" w:hAnsi="Arial" w:cs="Arial"/>
          <w:sz w:val="24"/>
          <w:szCs w:val="24"/>
        </w:rPr>
      </w:pPr>
      <w:r>
        <w:rPr>
          <w:rFonts w:ascii="Arial" w:hAnsi="Arial" w:cs="Arial"/>
          <w:sz w:val="24"/>
          <w:szCs w:val="24"/>
        </w:rPr>
        <w:t xml:space="preserve">Et divers bilans sont remis : </w:t>
      </w:r>
    </w:p>
    <w:p w:rsidR="004C04E7" w:rsidRPr="00EC10D7" w:rsidRDefault="004C04E7" w:rsidP="00EC10D7">
      <w:pPr>
        <w:pStyle w:val="Paragraphedeliste"/>
        <w:numPr>
          <w:ilvl w:val="0"/>
          <w:numId w:val="31"/>
        </w:numPr>
        <w:spacing w:after="160" w:line="259" w:lineRule="auto"/>
        <w:rPr>
          <w:rFonts w:ascii="Arial" w:hAnsi="Arial" w:cs="Arial"/>
          <w:sz w:val="24"/>
          <w:szCs w:val="24"/>
        </w:rPr>
      </w:pPr>
      <w:r>
        <w:rPr>
          <w:rFonts w:ascii="Arial" w:hAnsi="Arial" w:cs="Arial"/>
          <w:sz w:val="24"/>
          <w:szCs w:val="24"/>
        </w:rPr>
        <w:t>Bilan fête de la rentrée</w:t>
      </w:r>
    </w:p>
    <w:p w:rsidR="004C04E7" w:rsidRPr="00EC10D7" w:rsidRDefault="004C04E7" w:rsidP="00EC10D7">
      <w:pPr>
        <w:pStyle w:val="Paragraphedeliste"/>
        <w:numPr>
          <w:ilvl w:val="0"/>
          <w:numId w:val="31"/>
        </w:numPr>
        <w:spacing w:after="160" w:line="259" w:lineRule="auto"/>
        <w:rPr>
          <w:rFonts w:ascii="Arial" w:hAnsi="Arial" w:cs="Arial"/>
          <w:sz w:val="24"/>
          <w:szCs w:val="24"/>
        </w:rPr>
      </w:pPr>
      <w:r>
        <w:rPr>
          <w:rFonts w:ascii="Arial" w:hAnsi="Arial" w:cs="Arial"/>
          <w:sz w:val="24"/>
          <w:szCs w:val="24"/>
        </w:rPr>
        <w:t>Bilan de l’action « Escales »</w:t>
      </w:r>
    </w:p>
    <w:p w:rsidR="004C04E7" w:rsidRPr="00EC10D7" w:rsidRDefault="004C04E7" w:rsidP="00EC10D7">
      <w:pPr>
        <w:pStyle w:val="Paragraphedeliste"/>
        <w:numPr>
          <w:ilvl w:val="0"/>
          <w:numId w:val="31"/>
        </w:numPr>
        <w:spacing w:after="160" w:line="259" w:lineRule="auto"/>
        <w:rPr>
          <w:rFonts w:ascii="Arial" w:hAnsi="Arial" w:cs="Arial"/>
          <w:sz w:val="24"/>
          <w:szCs w:val="24"/>
        </w:rPr>
      </w:pPr>
      <w:r>
        <w:rPr>
          <w:rFonts w:ascii="Arial" w:hAnsi="Arial" w:cs="Arial"/>
          <w:sz w:val="24"/>
          <w:szCs w:val="24"/>
        </w:rPr>
        <w:t xml:space="preserve">Bilan festival « Mosaïque » </w:t>
      </w:r>
    </w:p>
    <w:p w:rsidR="004C7698" w:rsidRPr="00EC10D7" w:rsidRDefault="004C04E7" w:rsidP="00414C7E">
      <w:pPr>
        <w:pStyle w:val="Paragraphedeliste"/>
        <w:numPr>
          <w:ilvl w:val="0"/>
          <w:numId w:val="31"/>
        </w:numPr>
        <w:spacing w:after="160" w:line="259" w:lineRule="auto"/>
        <w:rPr>
          <w:rFonts w:ascii="Arial" w:hAnsi="Arial" w:cs="Arial"/>
          <w:sz w:val="24"/>
          <w:szCs w:val="24"/>
        </w:rPr>
      </w:pPr>
      <w:r>
        <w:rPr>
          <w:rFonts w:ascii="Arial" w:hAnsi="Arial" w:cs="Arial"/>
          <w:sz w:val="24"/>
          <w:szCs w:val="24"/>
        </w:rPr>
        <w:t>Bilan courses cycliste</w:t>
      </w:r>
      <w:r w:rsidR="00EC10D7">
        <w:rPr>
          <w:rFonts w:ascii="Arial" w:hAnsi="Arial" w:cs="Arial"/>
          <w:sz w:val="24"/>
          <w:szCs w:val="24"/>
        </w:rPr>
        <w:t>s</w:t>
      </w:r>
    </w:p>
    <w:p w:rsidR="00EC10D7" w:rsidRDefault="00EC10D7" w:rsidP="00414C7E">
      <w:pPr>
        <w:spacing w:after="160" w:line="259" w:lineRule="auto"/>
        <w:rPr>
          <w:rFonts w:ascii="Arial" w:hAnsi="Arial" w:cs="Arial"/>
          <w:sz w:val="24"/>
          <w:szCs w:val="24"/>
        </w:rPr>
      </w:pPr>
    </w:p>
    <w:p w:rsidR="00414C7E" w:rsidRPr="00414C7E" w:rsidRDefault="00EC10D7" w:rsidP="00414C7E">
      <w:pPr>
        <w:spacing w:after="160" w:line="259" w:lineRule="auto"/>
        <w:rPr>
          <w:rFonts w:ascii="Arial" w:hAnsi="Arial" w:cs="Arial"/>
          <w:sz w:val="24"/>
          <w:szCs w:val="24"/>
        </w:rPr>
      </w:pPr>
      <w:r>
        <w:rPr>
          <w:rFonts w:ascii="Arial" w:hAnsi="Arial" w:cs="Arial"/>
          <w:sz w:val="24"/>
          <w:szCs w:val="24"/>
        </w:rPr>
        <w:t xml:space="preserve">L’ordre du jour étant épuisé, M. le Maire clôt la séance à </w:t>
      </w:r>
      <w:r w:rsidR="00414C7E">
        <w:rPr>
          <w:rFonts w:ascii="Arial" w:hAnsi="Arial" w:cs="Arial"/>
          <w:sz w:val="24"/>
          <w:szCs w:val="24"/>
        </w:rPr>
        <w:t>à 22H45</w:t>
      </w:r>
      <w:r>
        <w:rPr>
          <w:rFonts w:ascii="Arial" w:hAnsi="Arial" w:cs="Arial"/>
          <w:sz w:val="24"/>
          <w:szCs w:val="24"/>
        </w:rPr>
        <w:t xml:space="preserve">. </w:t>
      </w:r>
    </w:p>
    <w:sectPr w:rsidR="00414C7E" w:rsidRPr="00414C7E" w:rsidSect="00CF7E8D">
      <w:footerReference w:type="default" r:id="rId9"/>
      <w:pgSz w:w="11907" w:h="16840"/>
      <w:pgMar w:top="539" w:right="1134" w:bottom="1276" w:left="1134"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A58" w:rsidRDefault="00A73A58">
      <w:r>
        <w:separator/>
      </w:r>
    </w:p>
  </w:endnote>
  <w:endnote w:type="continuationSeparator" w:id="0">
    <w:p w:rsidR="00A73A58" w:rsidRDefault="00A7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340745289"/>
      <w:docPartObj>
        <w:docPartGallery w:val="Page Numbers (Bottom of Page)"/>
        <w:docPartUnique/>
      </w:docPartObj>
    </w:sdtPr>
    <w:sdtContent>
      <w:p w:rsidR="00BC0715" w:rsidRDefault="009F6CE7" w:rsidP="00222B6E">
        <w:pPr>
          <w:pStyle w:val="Pieddepage"/>
          <w:jc w:val="center"/>
          <w:rPr>
            <w:b/>
          </w:rPr>
        </w:pPr>
        <w:r w:rsidRPr="009F6CE7">
          <w:rPr>
            <w:b/>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9939655</wp:posOffset>
                      </wp:positionV>
                    </mc:Fallback>
                  </mc:AlternateContent>
                  <wp:extent cx="368300" cy="274320"/>
                  <wp:effectExtent l="9525" t="9525" r="12700" b="1143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F6CE7" w:rsidRDefault="009F6CE7">
                              <w:pPr>
                                <w:jc w:val="center"/>
                              </w:pPr>
                              <w:r>
                                <w:rPr>
                                  <w:szCs w:val="22"/>
                                </w:rPr>
                                <w:fldChar w:fldCharType="begin"/>
                              </w:r>
                              <w:r>
                                <w:instrText>PAGE    \* MERGEFORMAT</w:instrText>
                              </w:r>
                              <w:r>
                                <w:rPr>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" o:allowincell="f" adj="14135" strokecolor="gray" strokeweight=".25pt">
                  <v:textbox>
                    <w:txbxContent>
                      <w:p w:rsidR="009F6CE7" w:rsidRDefault="009F6CE7">
                        <w:pPr>
                          <w:jc w:val="center"/>
                        </w:pPr>
                        <w:r>
                          <w:rPr>
                            <w:szCs w:val="22"/>
                          </w:rPr>
                          <w:fldChar w:fldCharType="begin"/>
                        </w:r>
                        <w:r>
                          <w:instrText>PAGE    \* MERGEFORMAT</w:instrText>
                        </w:r>
                        <w:r>
                          <w:rPr>
                            <w:szCs w:val="22"/>
                          </w:rPr>
                          <w:fldChar w:fldCharType="separate"/>
                        </w:r>
                        <w:r>
                          <w:rPr>
                            <w:sz w:val="16"/>
                            <w:szCs w:val="16"/>
                          </w:rPr>
                          <w:t>2</w:t>
                        </w:r>
                        <w:r>
                          <w:rPr>
                            <w:sz w:val="16"/>
                            <w:szCs w:val="16"/>
                          </w:rPr>
                          <w:fldChar w:fldCharType="end"/>
                        </w:r>
                      </w:p>
                    </w:txbxContent>
                  </v:textbox>
                  <w10:wrap anchorx="margin" anchory="margin"/>
                </v:shape>
              </w:pict>
            </mc:Fallback>
          </mc:AlternateContent>
        </w:r>
        <w:r>
          <w:rPr>
            <w:b/>
          </w:rPr>
          <w:t>Séance du Conseil Municipal du 14 octobre Compte rendu des décisions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A58" w:rsidRDefault="00A73A58">
      <w:r>
        <w:separator/>
      </w:r>
    </w:p>
  </w:footnote>
  <w:footnote w:type="continuationSeparator" w:id="0">
    <w:p w:rsidR="00A73A58" w:rsidRDefault="00A73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93E"/>
    <w:multiLevelType w:val="hybridMultilevel"/>
    <w:tmpl w:val="857689D8"/>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E34FC"/>
    <w:multiLevelType w:val="hybridMultilevel"/>
    <w:tmpl w:val="EB1887B4"/>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51B35"/>
    <w:multiLevelType w:val="hybridMultilevel"/>
    <w:tmpl w:val="DDA49658"/>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131A5C"/>
    <w:multiLevelType w:val="hybridMultilevel"/>
    <w:tmpl w:val="BF186B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E141D9"/>
    <w:multiLevelType w:val="hybridMultilevel"/>
    <w:tmpl w:val="E138D5C6"/>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41081F"/>
    <w:multiLevelType w:val="hybridMultilevel"/>
    <w:tmpl w:val="0302CC48"/>
    <w:lvl w:ilvl="0" w:tplc="6A14FB36">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261A40"/>
    <w:multiLevelType w:val="hybridMultilevel"/>
    <w:tmpl w:val="9FD4145E"/>
    <w:lvl w:ilvl="0" w:tplc="6A14FB3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F4EBB"/>
    <w:multiLevelType w:val="hybridMultilevel"/>
    <w:tmpl w:val="598E362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F9E299C"/>
    <w:multiLevelType w:val="hybridMultilevel"/>
    <w:tmpl w:val="A6C2EC88"/>
    <w:lvl w:ilvl="0" w:tplc="A1B8AE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8D44BD"/>
    <w:multiLevelType w:val="hybridMultilevel"/>
    <w:tmpl w:val="F764604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7D6707F"/>
    <w:multiLevelType w:val="hybridMultilevel"/>
    <w:tmpl w:val="11AE98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91C4BCB"/>
    <w:multiLevelType w:val="hybridMultilevel"/>
    <w:tmpl w:val="70144F6A"/>
    <w:lvl w:ilvl="0" w:tplc="6A34E97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F32CE"/>
    <w:multiLevelType w:val="hybridMultilevel"/>
    <w:tmpl w:val="A40CDB42"/>
    <w:lvl w:ilvl="0" w:tplc="2C60CC38">
      <w:start w:val="1"/>
      <w:numFmt w:val="bullet"/>
      <w:lvlText w:val="-"/>
      <w:lvlJc w:val="left"/>
      <w:pPr>
        <w:ind w:left="2563" w:hanging="360"/>
      </w:pPr>
      <w:rPr>
        <w:rFonts w:ascii="Arial" w:eastAsiaTheme="minorHAnsi" w:hAnsi="Arial" w:cs="Aria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3" w15:restartNumberingAfterBreak="0">
    <w:nsid w:val="32580D23"/>
    <w:multiLevelType w:val="hybridMultilevel"/>
    <w:tmpl w:val="5BF67616"/>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4FB4F69"/>
    <w:multiLevelType w:val="hybridMultilevel"/>
    <w:tmpl w:val="246EE24C"/>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9D0072"/>
    <w:multiLevelType w:val="hybridMultilevel"/>
    <w:tmpl w:val="199A8F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72EA4"/>
    <w:multiLevelType w:val="hybridMultilevel"/>
    <w:tmpl w:val="00EA567C"/>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7" w15:restartNumberingAfterBreak="0">
    <w:nsid w:val="39D447F9"/>
    <w:multiLevelType w:val="hybridMultilevel"/>
    <w:tmpl w:val="D8827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7F6FDF"/>
    <w:multiLevelType w:val="hybridMultilevel"/>
    <w:tmpl w:val="1C0C775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3F4E67A6"/>
    <w:multiLevelType w:val="hybridMultilevel"/>
    <w:tmpl w:val="4C2207B0"/>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ED4363"/>
    <w:multiLevelType w:val="hybridMultilevel"/>
    <w:tmpl w:val="DFDC87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C85E68"/>
    <w:multiLevelType w:val="hybridMultilevel"/>
    <w:tmpl w:val="15C480A8"/>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8453AE4"/>
    <w:multiLevelType w:val="hybridMultilevel"/>
    <w:tmpl w:val="D85E22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AF6614"/>
    <w:multiLevelType w:val="hybridMultilevel"/>
    <w:tmpl w:val="C484912A"/>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4E47597"/>
    <w:multiLevelType w:val="hybridMultilevel"/>
    <w:tmpl w:val="0C682BEA"/>
    <w:lvl w:ilvl="0" w:tplc="2C60CC38">
      <w:start w:val="1"/>
      <w:numFmt w:val="bullet"/>
      <w:lvlText w:val="-"/>
      <w:lvlJc w:val="left"/>
      <w:pPr>
        <w:ind w:left="2280" w:hanging="360"/>
      </w:pPr>
      <w:rPr>
        <w:rFonts w:ascii="Arial" w:eastAsiaTheme="minorHAnsi" w:hAnsi="Arial" w:cs="Aria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5" w15:restartNumberingAfterBreak="0">
    <w:nsid w:val="55130517"/>
    <w:multiLevelType w:val="hybridMultilevel"/>
    <w:tmpl w:val="694E761A"/>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5846AFB"/>
    <w:multiLevelType w:val="hybridMultilevel"/>
    <w:tmpl w:val="ED16EB1E"/>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61F37DC"/>
    <w:multiLevelType w:val="hybridMultilevel"/>
    <w:tmpl w:val="811EBFF0"/>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568579EA"/>
    <w:multiLevelType w:val="hybridMultilevel"/>
    <w:tmpl w:val="626EA8B2"/>
    <w:lvl w:ilvl="0" w:tplc="409AA17A">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AA42B7"/>
    <w:multiLevelType w:val="hybridMultilevel"/>
    <w:tmpl w:val="43428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72260A"/>
    <w:multiLevelType w:val="hybridMultilevel"/>
    <w:tmpl w:val="28F2402A"/>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CC158F"/>
    <w:multiLevelType w:val="hybridMultilevel"/>
    <w:tmpl w:val="B8B2F482"/>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F3D6771"/>
    <w:multiLevelType w:val="hybridMultilevel"/>
    <w:tmpl w:val="0E6812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55C56DF"/>
    <w:multiLevelType w:val="hybridMultilevel"/>
    <w:tmpl w:val="C37E3B62"/>
    <w:lvl w:ilvl="0" w:tplc="27B48DD6">
      <w:start w:val="3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0B2487"/>
    <w:multiLevelType w:val="hybridMultilevel"/>
    <w:tmpl w:val="32204502"/>
    <w:lvl w:ilvl="0" w:tplc="2C60CC3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481788"/>
    <w:multiLevelType w:val="hybridMultilevel"/>
    <w:tmpl w:val="F19A4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BB1425"/>
    <w:multiLevelType w:val="hybridMultilevel"/>
    <w:tmpl w:val="F27659A6"/>
    <w:lvl w:ilvl="0" w:tplc="4718CA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4F4886"/>
    <w:multiLevelType w:val="hybridMultilevel"/>
    <w:tmpl w:val="F940A428"/>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E767F5"/>
    <w:multiLevelType w:val="hybridMultilevel"/>
    <w:tmpl w:val="029A47E8"/>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9" w15:restartNumberingAfterBreak="0">
    <w:nsid w:val="7F38675F"/>
    <w:multiLevelType w:val="hybridMultilevel"/>
    <w:tmpl w:val="F634BA98"/>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19"/>
  </w:num>
  <w:num w:numId="4">
    <w:abstractNumId w:val="13"/>
  </w:num>
  <w:num w:numId="5">
    <w:abstractNumId w:val="35"/>
  </w:num>
  <w:num w:numId="6">
    <w:abstractNumId w:val="27"/>
  </w:num>
  <w:num w:numId="7">
    <w:abstractNumId w:val="23"/>
  </w:num>
  <w:num w:numId="8">
    <w:abstractNumId w:val="16"/>
  </w:num>
  <w:num w:numId="9">
    <w:abstractNumId w:val="22"/>
  </w:num>
  <w:num w:numId="10">
    <w:abstractNumId w:val="20"/>
  </w:num>
  <w:num w:numId="11">
    <w:abstractNumId w:val="17"/>
  </w:num>
  <w:num w:numId="12">
    <w:abstractNumId w:val="0"/>
  </w:num>
  <w:num w:numId="13">
    <w:abstractNumId w:val="29"/>
  </w:num>
  <w:num w:numId="14">
    <w:abstractNumId w:val="12"/>
  </w:num>
  <w:num w:numId="15">
    <w:abstractNumId w:val="30"/>
  </w:num>
  <w:num w:numId="16">
    <w:abstractNumId w:val="21"/>
  </w:num>
  <w:num w:numId="17">
    <w:abstractNumId w:val="26"/>
  </w:num>
  <w:num w:numId="18">
    <w:abstractNumId w:val="4"/>
  </w:num>
  <w:num w:numId="19">
    <w:abstractNumId w:val="28"/>
  </w:num>
  <w:num w:numId="20">
    <w:abstractNumId w:val="33"/>
  </w:num>
  <w:num w:numId="21">
    <w:abstractNumId w:val="5"/>
  </w:num>
  <w:num w:numId="22">
    <w:abstractNumId w:val="32"/>
  </w:num>
  <w:num w:numId="23">
    <w:abstractNumId w:val="10"/>
  </w:num>
  <w:num w:numId="24">
    <w:abstractNumId w:val="36"/>
  </w:num>
  <w:num w:numId="25">
    <w:abstractNumId w:val="34"/>
  </w:num>
  <w:num w:numId="26">
    <w:abstractNumId w:val="2"/>
  </w:num>
  <w:num w:numId="27">
    <w:abstractNumId w:val="24"/>
  </w:num>
  <w:num w:numId="28">
    <w:abstractNumId w:val="1"/>
  </w:num>
  <w:num w:numId="29">
    <w:abstractNumId w:val="6"/>
  </w:num>
  <w:num w:numId="30">
    <w:abstractNumId w:val="38"/>
  </w:num>
  <w:num w:numId="31">
    <w:abstractNumId w:val="8"/>
  </w:num>
  <w:num w:numId="32">
    <w:abstractNumId w:val="37"/>
  </w:num>
  <w:num w:numId="33">
    <w:abstractNumId w:val="25"/>
  </w:num>
  <w:num w:numId="34">
    <w:abstractNumId w:val="31"/>
  </w:num>
  <w:num w:numId="35">
    <w:abstractNumId w:val="14"/>
  </w:num>
  <w:num w:numId="36">
    <w:abstractNumId w:val="18"/>
  </w:num>
  <w:num w:numId="37">
    <w:abstractNumId w:val="7"/>
  </w:num>
  <w:num w:numId="38">
    <w:abstractNumId w:val="15"/>
  </w:num>
  <w:num w:numId="39">
    <w:abstractNumId w:val="9"/>
  </w:num>
  <w:num w:numId="4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44"/>
    <w:rsid w:val="00004C2B"/>
    <w:rsid w:val="00005FA0"/>
    <w:rsid w:val="0001611D"/>
    <w:rsid w:val="000223FC"/>
    <w:rsid w:val="00022918"/>
    <w:rsid w:val="00023E3D"/>
    <w:rsid w:val="00025692"/>
    <w:rsid w:val="000259B8"/>
    <w:rsid w:val="00026237"/>
    <w:rsid w:val="0003019E"/>
    <w:rsid w:val="00030B95"/>
    <w:rsid w:val="0003102A"/>
    <w:rsid w:val="0003448B"/>
    <w:rsid w:val="00034C59"/>
    <w:rsid w:val="00040872"/>
    <w:rsid w:val="0005272F"/>
    <w:rsid w:val="00057FAE"/>
    <w:rsid w:val="00061FF5"/>
    <w:rsid w:val="00071992"/>
    <w:rsid w:val="00073121"/>
    <w:rsid w:val="00074E3D"/>
    <w:rsid w:val="000836A2"/>
    <w:rsid w:val="00093820"/>
    <w:rsid w:val="000939A6"/>
    <w:rsid w:val="000975C9"/>
    <w:rsid w:val="00097E84"/>
    <w:rsid w:val="000A31B3"/>
    <w:rsid w:val="000A625D"/>
    <w:rsid w:val="000C1E57"/>
    <w:rsid w:val="000C3B44"/>
    <w:rsid w:val="000C3E2F"/>
    <w:rsid w:val="000E1530"/>
    <w:rsid w:val="000F1914"/>
    <w:rsid w:val="000F1D61"/>
    <w:rsid w:val="000F2BF1"/>
    <w:rsid w:val="000F37CC"/>
    <w:rsid w:val="000F7419"/>
    <w:rsid w:val="000F7FF6"/>
    <w:rsid w:val="00100591"/>
    <w:rsid w:val="00100744"/>
    <w:rsid w:val="00101227"/>
    <w:rsid w:val="001055DC"/>
    <w:rsid w:val="001166A6"/>
    <w:rsid w:val="00123057"/>
    <w:rsid w:val="0013011F"/>
    <w:rsid w:val="0013130F"/>
    <w:rsid w:val="00135E87"/>
    <w:rsid w:val="00146CCF"/>
    <w:rsid w:val="00147941"/>
    <w:rsid w:val="001701F6"/>
    <w:rsid w:val="001727C8"/>
    <w:rsid w:val="00174407"/>
    <w:rsid w:val="001843B6"/>
    <w:rsid w:val="00196655"/>
    <w:rsid w:val="00196E1C"/>
    <w:rsid w:val="001A021E"/>
    <w:rsid w:val="001A145C"/>
    <w:rsid w:val="001A40CC"/>
    <w:rsid w:val="001B7007"/>
    <w:rsid w:val="001C40F1"/>
    <w:rsid w:val="001C4AD5"/>
    <w:rsid w:val="001C5E3E"/>
    <w:rsid w:val="001C7DD0"/>
    <w:rsid w:val="001D4981"/>
    <w:rsid w:val="001D7512"/>
    <w:rsid w:val="001F63ED"/>
    <w:rsid w:val="0020468B"/>
    <w:rsid w:val="00206A85"/>
    <w:rsid w:val="00212C9E"/>
    <w:rsid w:val="00214D6C"/>
    <w:rsid w:val="0022159F"/>
    <w:rsid w:val="00222B6E"/>
    <w:rsid w:val="00243709"/>
    <w:rsid w:val="00243DD4"/>
    <w:rsid w:val="0024489A"/>
    <w:rsid w:val="00246527"/>
    <w:rsid w:val="00265A6B"/>
    <w:rsid w:val="00265B00"/>
    <w:rsid w:val="002727AA"/>
    <w:rsid w:val="00272D21"/>
    <w:rsid w:val="0027716C"/>
    <w:rsid w:val="002775AC"/>
    <w:rsid w:val="0029213E"/>
    <w:rsid w:val="00292528"/>
    <w:rsid w:val="002933B1"/>
    <w:rsid w:val="00293910"/>
    <w:rsid w:val="002A049C"/>
    <w:rsid w:val="002C122C"/>
    <w:rsid w:val="002C485B"/>
    <w:rsid w:val="002D0D0E"/>
    <w:rsid w:val="002E0ED9"/>
    <w:rsid w:val="002E3CF0"/>
    <w:rsid w:val="002E5901"/>
    <w:rsid w:val="002F37B1"/>
    <w:rsid w:val="002F5121"/>
    <w:rsid w:val="00300C23"/>
    <w:rsid w:val="0030721C"/>
    <w:rsid w:val="00312E90"/>
    <w:rsid w:val="00313A45"/>
    <w:rsid w:val="003170B9"/>
    <w:rsid w:val="00326D32"/>
    <w:rsid w:val="00327B7F"/>
    <w:rsid w:val="0033167E"/>
    <w:rsid w:val="003360C6"/>
    <w:rsid w:val="00345140"/>
    <w:rsid w:val="003478A8"/>
    <w:rsid w:val="003574CE"/>
    <w:rsid w:val="003627C9"/>
    <w:rsid w:val="00365067"/>
    <w:rsid w:val="003670ED"/>
    <w:rsid w:val="00367921"/>
    <w:rsid w:val="00367C28"/>
    <w:rsid w:val="0037148A"/>
    <w:rsid w:val="00375D0F"/>
    <w:rsid w:val="00376C98"/>
    <w:rsid w:val="00381B86"/>
    <w:rsid w:val="003823F4"/>
    <w:rsid w:val="00385664"/>
    <w:rsid w:val="003922CD"/>
    <w:rsid w:val="00393D41"/>
    <w:rsid w:val="00394D8B"/>
    <w:rsid w:val="003964DB"/>
    <w:rsid w:val="003A3533"/>
    <w:rsid w:val="003A53D3"/>
    <w:rsid w:val="003B3FB6"/>
    <w:rsid w:val="003B4AC3"/>
    <w:rsid w:val="003B5003"/>
    <w:rsid w:val="003B6D39"/>
    <w:rsid w:val="003C0487"/>
    <w:rsid w:val="003C391E"/>
    <w:rsid w:val="003C6057"/>
    <w:rsid w:val="003C6DE9"/>
    <w:rsid w:val="003C6EAF"/>
    <w:rsid w:val="003C6FAF"/>
    <w:rsid w:val="003D16ED"/>
    <w:rsid w:val="003D4D1E"/>
    <w:rsid w:val="003E0122"/>
    <w:rsid w:val="003E1713"/>
    <w:rsid w:val="003E4989"/>
    <w:rsid w:val="003E4D64"/>
    <w:rsid w:val="003F5F90"/>
    <w:rsid w:val="00402E4C"/>
    <w:rsid w:val="00405713"/>
    <w:rsid w:val="00412649"/>
    <w:rsid w:val="00414C7E"/>
    <w:rsid w:val="00426FE1"/>
    <w:rsid w:val="0043228D"/>
    <w:rsid w:val="004401CD"/>
    <w:rsid w:val="00445998"/>
    <w:rsid w:val="0045678F"/>
    <w:rsid w:val="00462349"/>
    <w:rsid w:val="004649A9"/>
    <w:rsid w:val="00465203"/>
    <w:rsid w:val="0047077A"/>
    <w:rsid w:val="00474D60"/>
    <w:rsid w:val="00475299"/>
    <w:rsid w:val="0047545F"/>
    <w:rsid w:val="00480904"/>
    <w:rsid w:val="00481005"/>
    <w:rsid w:val="00481471"/>
    <w:rsid w:val="00497DE8"/>
    <w:rsid w:val="004A6012"/>
    <w:rsid w:val="004B4D90"/>
    <w:rsid w:val="004C04E7"/>
    <w:rsid w:val="004C1C84"/>
    <w:rsid w:val="004C6E3D"/>
    <w:rsid w:val="004C7698"/>
    <w:rsid w:val="004D00EB"/>
    <w:rsid w:val="004D1078"/>
    <w:rsid w:val="004D2A86"/>
    <w:rsid w:val="004E7ABC"/>
    <w:rsid w:val="004F54CF"/>
    <w:rsid w:val="004F61DB"/>
    <w:rsid w:val="005014D8"/>
    <w:rsid w:val="0051023F"/>
    <w:rsid w:val="00514D4C"/>
    <w:rsid w:val="0052754C"/>
    <w:rsid w:val="00534808"/>
    <w:rsid w:val="0053717C"/>
    <w:rsid w:val="00542BDC"/>
    <w:rsid w:val="00545910"/>
    <w:rsid w:val="00547179"/>
    <w:rsid w:val="00550579"/>
    <w:rsid w:val="00551DA8"/>
    <w:rsid w:val="00555455"/>
    <w:rsid w:val="00566349"/>
    <w:rsid w:val="00577AE3"/>
    <w:rsid w:val="00586FFC"/>
    <w:rsid w:val="00590430"/>
    <w:rsid w:val="00592E87"/>
    <w:rsid w:val="00595D09"/>
    <w:rsid w:val="005A3481"/>
    <w:rsid w:val="005A6EED"/>
    <w:rsid w:val="005B066B"/>
    <w:rsid w:val="005B126E"/>
    <w:rsid w:val="005B6868"/>
    <w:rsid w:val="005B7E27"/>
    <w:rsid w:val="005C51B7"/>
    <w:rsid w:val="005D162D"/>
    <w:rsid w:val="005D52B1"/>
    <w:rsid w:val="005E2CF5"/>
    <w:rsid w:val="005E418E"/>
    <w:rsid w:val="005E5BC9"/>
    <w:rsid w:val="005F3BF2"/>
    <w:rsid w:val="005F54F4"/>
    <w:rsid w:val="005F6948"/>
    <w:rsid w:val="00611AF4"/>
    <w:rsid w:val="006217B8"/>
    <w:rsid w:val="0062392D"/>
    <w:rsid w:val="00635AA4"/>
    <w:rsid w:val="006409A8"/>
    <w:rsid w:val="00647F27"/>
    <w:rsid w:val="00651431"/>
    <w:rsid w:val="00652550"/>
    <w:rsid w:val="00652B8C"/>
    <w:rsid w:val="00663ED9"/>
    <w:rsid w:val="0066664A"/>
    <w:rsid w:val="006714AF"/>
    <w:rsid w:val="00690C88"/>
    <w:rsid w:val="006941A6"/>
    <w:rsid w:val="006A1372"/>
    <w:rsid w:val="006A456C"/>
    <w:rsid w:val="006A5109"/>
    <w:rsid w:val="006B158F"/>
    <w:rsid w:val="006B456E"/>
    <w:rsid w:val="006B5C0E"/>
    <w:rsid w:val="006C2A8A"/>
    <w:rsid w:val="006C73D2"/>
    <w:rsid w:val="006D015A"/>
    <w:rsid w:val="006D28ED"/>
    <w:rsid w:val="006D336F"/>
    <w:rsid w:val="006E0190"/>
    <w:rsid w:val="006E01BB"/>
    <w:rsid w:val="006E286D"/>
    <w:rsid w:val="006E6539"/>
    <w:rsid w:val="00701715"/>
    <w:rsid w:val="00701BA9"/>
    <w:rsid w:val="00705432"/>
    <w:rsid w:val="00712839"/>
    <w:rsid w:val="00722B19"/>
    <w:rsid w:val="00725026"/>
    <w:rsid w:val="00727539"/>
    <w:rsid w:val="00727996"/>
    <w:rsid w:val="0073114E"/>
    <w:rsid w:val="007336FE"/>
    <w:rsid w:val="00735DE3"/>
    <w:rsid w:val="007373D5"/>
    <w:rsid w:val="00745F3C"/>
    <w:rsid w:val="00753BDD"/>
    <w:rsid w:val="007611C2"/>
    <w:rsid w:val="00765935"/>
    <w:rsid w:val="00766BAF"/>
    <w:rsid w:val="00767B39"/>
    <w:rsid w:val="007766FB"/>
    <w:rsid w:val="0079245A"/>
    <w:rsid w:val="007963CE"/>
    <w:rsid w:val="007965D3"/>
    <w:rsid w:val="007A52B4"/>
    <w:rsid w:val="007B374F"/>
    <w:rsid w:val="007B41C4"/>
    <w:rsid w:val="007B7FAB"/>
    <w:rsid w:val="007C4088"/>
    <w:rsid w:val="007C69A2"/>
    <w:rsid w:val="007D0E24"/>
    <w:rsid w:val="007D27CE"/>
    <w:rsid w:val="007D2BFC"/>
    <w:rsid w:val="007E6E0A"/>
    <w:rsid w:val="007F6EC4"/>
    <w:rsid w:val="00803776"/>
    <w:rsid w:val="0081015A"/>
    <w:rsid w:val="0081179C"/>
    <w:rsid w:val="008146FD"/>
    <w:rsid w:val="00815D71"/>
    <w:rsid w:val="008168FA"/>
    <w:rsid w:val="00816D37"/>
    <w:rsid w:val="00825001"/>
    <w:rsid w:val="0083763F"/>
    <w:rsid w:val="00843B48"/>
    <w:rsid w:val="00846128"/>
    <w:rsid w:val="00846251"/>
    <w:rsid w:val="00846910"/>
    <w:rsid w:val="00847F4D"/>
    <w:rsid w:val="0085099D"/>
    <w:rsid w:val="008519B3"/>
    <w:rsid w:val="0085339C"/>
    <w:rsid w:val="00871E31"/>
    <w:rsid w:val="0087208E"/>
    <w:rsid w:val="00877B0F"/>
    <w:rsid w:val="00880858"/>
    <w:rsid w:val="00883255"/>
    <w:rsid w:val="00884F85"/>
    <w:rsid w:val="008851A1"/>
    <w:rsid w:val="0089257D"/>
    <w:rsid w:val="0089729F"/>
    <w:rsid w:val="008A1459"/>
    <w:rsid w:val="008A2118"/>
    <w:rsid w:val="008B4D34"/>
    <w:rsid w:val="008B6245"/>
    <w:rsid w:val="008C11A1"/>
    <w:rsid w:val="008C3C63"/>
    <w:rsid w:val="008D0D7F"/>
    <w:rsid w:val="008D0DF4"/>
    <w:rsid w:val="008D3F02"/>
    <w:rsid w:val="008D5DC0"/>
    <w:rsid w:val="008D60DE"/>
    <w:rsid w:val="008E4164"/>
    <w:rsid w:val="008F2845"/>
    <w:rsid w:val="008F2F0B"/>
    <w:rsid w:val="008F36FA"/>
    <w:rsid w:val="009043B5"/>
    <w:rsid w:val="0092417C"/>
    <w:rsid w:val="00936E9F"/>
    <w:rsid w:val="00937180"/>
    <w:rsid w:val="00946B17"/>
    <w:rsid w:val="009519F1"/>
    <w:rsid w:val="00963E72"/>
    <w:rsid w:val="009671F9"/>
    <w:rsid w:val="009676BB"/>
    <w:rsid w:val="00972BA7"/>
    <w:rsid w:val="0097672F"/>
    <w:rsid w:val="009828D5"/>
    <w:rsid w:val="009830D4"/>
    <w:rsid w:val="00984E7A"/>
    <w:rsid w:val="00984E80"/>
    <w:rsid w:val="009903B0"/>
    <w:rsid w:val="009A0F01"/>
    <w:rsid w:val="009A19C3"/>
    <w:rsid w:val="009C0E5E"/>
    <w:rsid w:val="009C36E5"/>
    <w:rsid w:val="009D73A0"/>
    <w:rsid w:val="009E58D0"/>
    <w:rsid w:val="009E6EB8"/>
    <w:rsid w:val="009F6CE7"/>
    <w:rsid w:val="00A00604"/>
    <w:rsid w:val="00A105CA"/>
    <w:rsid w:val="00A120E8"/>
    <w:rsid w:val="00A15760"/>
    <w:rsid w:val="00A16530"/>
    <w:rsid w:val="00A2473C"/>
    <w:rsid w:val="00A37DA1"/>
    <w:rsid w:val="00A454ED"/>
    <w:rsid w:val="00A46F2C"/>
    <w:rsid w:val="00A46F59"/>
    <w:rsid w:val="00A47BA8"/>
    <w:rsid w:val="00A57E47"/>
    <w:rsid w:val="00A60AA1"/>
    <w:rsid w:val="00A67257"/>
    <w:rsid w:val="00A73A58"/>
    <w:rsid w:val="00A775FB"/>
    <w:rsid w:val="00A87563"/>
    <w:rsid w:val="00AA0359"/>
    <w:rsid w:val="00AB05DD"/>
    <w:rsid w:val="00AB3513"/>
    <w:rsid w:val="00AB4C84"/>
    <w:rsid w:val="00AB5E60"/>
    <w:rsid w:val="00AC0B92"/>
    <w:rsid w:val="00AC10E9"/>
    <w:rsid w:val="00AC3BD5"/>
    <w:rsid w:val="00AC67A1"/>
    <w:rsid w:val="00AC76F9"/>
    <w:rsid w:val="00AC7C53"/>
    <w:rsid w:val="00AE101C"/>
    <w:rsid w:val="00AE62DA"/>
    <w:rsid w:val="00AF6A53"/>
    <w:rsid w:val="00B0379B"/>
    <w:rsid w:val="00B117F8"/>
    <w:rsid w:val="00B12599"/>
    <w:rsid w:val="00B12B0A"/>
    <w:rsid w:val="00B15243"/>
    <w:rsid w:val="00B431DC"/>
    <w:rsid w:val="00B45512"/>
    <w:rsid w:val="00B4734A"/>
    <w:rsid w:val="00B60E53"/>
    <w:rsid w:val="00B63C35"/>
    <w:rsid w:val="00B77659"/>
    <w:rsid w:val="00B858AC"/>
    <w:rsid w:val="00B95E55"/>
    <w:rsid w:val="00B96650"/>
    <w:rsid w:val="00BA6E93"/>
    <w:rsid w:val="00BA7495"/>
    <w:rsid w:val="00BB23FC"/>
    <w:rsid w:val="00BC0715"/>
    <w:rsid w:val="00BC53FA"/>
    <w:rsid w:val="00BC6F2D"/>
    <w:rsid w:val="00BD01A3"/>
    <w:rsid w:val="00BD2A5E"/>
    <w:rsid w:val="00BF0468"/>
    <w:rsid w:val="00BF0E9A"/>
    <w:rsid w:val="00C01A63"/>
    <w:rsid w:val="00C02503"/>
    <w:rsid w:val="00C13A07"/>
    <w:rsid w:val="00C159E9"/>
    <w:rsid w:val="00C26B17"/>
    <w:rsid w:val="00C31F4B"/>
    <w:rsid w:val="00C35BF4"/>
    <w:rsid w:val="00C400D3"/>
    <w:rsid w:val="00C46770"/>
    <w:rsid w:val="00C523BC"/>
    <w:rsid w:val="00C53D3B"/>
    <w:rsid w:val="00C54344"/>
    <w:rsid w:val="00C56E61"/>
    <w:rsid w:val="00C6188D"/>
    <w:rsid w:val="00C6630F"/>
    <w:rsid w:val="00C72B49"/>
    <w:rsid w:val="00C739CB"/>
    <w:rsid w:val="00C8054B"/>
    <w:rsid w:val="00C85EFD"/>
    <w:rsid w:val="00C87453"/>
    <w:rsid w:val="00C92EF5"/>
    <w:rsid w:val="00C95DDA"/>
    <w:rsid w:val="00CA54DD"/>
    <w:rsid w:val="00CB40EC"/>
    <w:rsid w:val="00CB6F54"/>
    <w:rsid w:val="00CB7613"/>
    <w:rsid w:val="00CC23AF"/>
    <w:rsid w:val="00CC4BF4"/>
    <w:rsid w:val="00CC5C9C"/>
    <w:rsid w:val="00CC7E74"/>
    <w:rsid w:val="00CD0CA0"/>
    <w:rsid w:val="00CD13FC"/>
    <w:rsid w:val="00CD150A"/>
    <w:rsid w:val="00CD3F43"/>
    <w:rsid w:val="00CD7E7A"/>
    <w:rsid w:val="00CE4F54"/>
    <w:rsid w:val="00CF29FF"/>
    <w:rsid w:val="00CF2F22"/>
    <w:rsid w:val="00CF7180"/>
    <w:rsid w:val="00CF7E8D"/>
    <w:rsid w:val="00D0193A"/>
    <w:rsid w:val="00D10881"/>
    <w:rsid w:val="00D139AC"/>
    <w:rsid w:val="00D26409"/>
    <w:rsid w:val="00D31C26"/>
    <w:rsid w:val="00D37B31"/>
    <w:rsid w:val="00D402D9"/>
    <w:rsid w:val="00D453A8"/>
    <w:rsid w:val="00D507F8"/>
    <w:rsid w:val="00D50C1D"/>
    <w:rsid w:val="00D549BC"/>
    <w:rsid w:val="00D54CE7"/>
    <w:rsid w:val="00D55852"/>
    <w:rsid w:val="00D60621"/>
    <w:rsid w:val="00D608E4"/>
    <w:rsid w:val="00D61AE3"/>
    <w:rsid w:val="00D71E20"/>
    <w:rsid w:val="00D72DE7"/>
    <w:rsid w:val="00D906FB"/>
    <w:rsid w:val="00D92C3A"/>
    <w:rsid w:val="00DA18A4"/>
    <w:rsid w:val="00DA31D7"/>
    <w:rsid w:val="00DA56A2"/>
    <w:rsid w:val="00DA5B13"/>
    <w:rsid w:val="00DA7CC0"/>
    <w:rsid w:val="00DB0F5C"/>
    <w:rsid w:val="00DB6377"/>
    <w:rsid w:val="00DB7904"/>
    <w:rsid w:val="00DC6101"/>
    <w:rsid w:val="00DC6303"/>
    <w:rsid w:val="00DD2891"/>
    <w:rsid w:val="00DE0BA9"/>
    <w:rsid w:val="00DE332E"/>
    <w:rsid w:val="00DE47A3"/>
    <w:rsid w:val="00DF3259"/>
    <w:rsid w:val="00E0626D"/>
    <w:rsid w:val="00E140A0"/>
    <w:rsid w:val="00E2305F"/>
    <w:rsid w:val="00E24F5D"/>
    <w:rsid w:val="00E3706C"/>
    <w:rsid w:val="00E53EE9"/>
    <w:rsid w:val="00E55CD8"/>
    <w:rsid w:val="00E55FFD"/>
    <w:rsid w:val="00E56336"/>
    <w:rsid w:val="00E57381"/>
    <w:rsid w:val="00E6255A"/>
    <w:rsid w:val="00E62B6A"/>
    <w:rsid w:val="00E64D76"/>
    <w:rsid w:val="00E67130"/>
    <w:rsid w:val="00E67B8E"/>
    <w:rsid w:val="00E733B4"/>
    <w:rsid w:val="00E74A2B"/>
    <w:rsid w:val="00E76DD8"/>
    <w:rsid w:val="00E83364"/>
    <w:rsid w:val="00E85212"/>
    <w:rsid w:val="00EA1821"/>
    <w:rsid w:val="00EA3EFF"/>
    <w:rsid w:val="00EB3BCD"/>
    <w:rsid w:val="00EB58F8"/>
    <w:rsid w:val="00EC10D7"/>
    <w:rsid w:val="00EE5652"/>
    <w:rsid w:val="00EF5442"/>
    <w:rsid w:val="00F061B8"/>
    <w:rsid w:val="00F079A9"/>
    <w:rsid w:val="00F128C9"/>
    <w:rsid w:val="00F21954"/>
    <w:rsid w:val="00F36ED9"/>
    <w:rsid w:val="00F40830"/>
    <w:rsid w:val="00F41DA1"/>
    <w:rsid w:val="00F52968"/>
    <w:rsid w:val="00F53C5F"/>
    <w:rsid w:val="00F60A52"/>
    <w:rsid w:val="00F60BAE"/>
    <w:rsid w:val="00F61B46"/>
    <w:rsid w:val="00F656EA"/>
    <w:rsid w:val="00F71609"/>
    <w:rsid w:val="00F7439D"/>
    <w:rsid w:val="00F8006C"/>
    <w:rsid w:val="00F809D3"/>
    <w:rsid w:val="00FB1CE3"/>
    <w:rsid w:val="00FB3624"/>
    <w:rsid w:val="00FB7F1D"/>
    <w:rsid w:val="00FC1137"/>
    <w:rsid w:val="00FC1379"/>
    <w:rsid w:val="00FC316F"/>
    <w:rsid w:val="00FC3620"/>
    <w:rsid w:val="00FD1E2F"/>
    <w:rsid w:val="00FD2A4D"/>
    <w:rsid w:val="00FE0E6E"/>
    <w:rsid w:val="00FE34F9"/>
    <w:rsid w:val="00FF2D29"/>
    <w:rsid w:val="00FF3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B33CB"/>
  <w15:docId w15:val="{AF0129C0-2D94-40E8-9033-ACD3758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AC3"/>
    <w:pPr>
      <w:overflowPunct w:val="0"/>
      <w:autoSpaceDE w:val="0"/>
      <w:autoSpaceDN w:val="0"/>
      <w:adjustRightInd w:val="0"/>
      <w:textAlignment w:val="baseline"/>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4AC3"/>
    <w:pPr>
      <w:tabs>
        <w:tab w:val="center" w:pos="4536"/>
        <w:tab w:val="right" w:pos="9072"/>
      </w:tabs>
    </w:pPr>
  </w:style>
  <w:style w:type="paragraph" w:styleId="Pieddepage">
    <w:name w:val="footer"/>
    <w:basedOn w:val="Normal"/>
    <w:link w:val="PieddepageCar"/>
    <w:uiPriority w:val="99"/>
    <w:rsid w:val="003B4AC3"/>
    <w:pPr>
      <w:tabs>
        <w:tab w:val="center" w:pos="4536"/>
        <w:tab w:val="right" w:pos="9072"/>
      </w:tabs>
    </w:pPr>
  </w:style>
  <w:style w:type="paragraph" w:styleId="Paragraphedeliste">
    <w:name w:val="List Paragraph"/>
    <w:basedOn w:val="Normal"/>
    <w:uiPriority w:val="34"/>
    <w:qFormat/>
    <w:rsid w:val="0010074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styleId="Textedebulles">
    <w:name w:val="Balloon Text"/>
    <w:basedOn w:val="Normal"/>
    <w:link w:val="TextedebullesCar"/>
    <w:rsid w:val="007B374F"/>
    <w:rPr>
      <w:rFonts w:ascii="Tahoma" w:hAnsi="Tahoma" w:cs="Tahoma"/>
      <w:sz w:val="16"/>
      <w:szCs w:val="16"/>
    </w:rPr>
  </w:style>
  <w:style w:type="character" w:customStyle="1" w:styleId="TextedebullesCar">
    <w:name w:val="Texte de bulles Car"/>
    <w:basedOn w:val="Policepardfaut"/>
    <w:link w:val="Textedebulles"/>
    <w:rsid w:val="007B374F"/>
    <w:rPr>
      <w:rFonts w:ascii="Tahoma" w:hAnsi="Tahoma" w:cs="Tahoma"/>
      <w:sz w:val="16"/>
      <w:szCs w:val="16"/>
    </w:rPr>
  </w:style>
  <w:style w:type="character" w:customStyle="1" w:styleId="PieddepageCar">
    <w:name w:val="Pied de page Car"/>
    <w:basedOn w:val="Policepardfaut"/>
    <w:link w:val="Pieddepage"/>
    <w:uiPriority w:val="99"/>
    <w:rsid w:val="00367921"/>
    <w:rPr>
      <w:rFonts w:ascii="Helvetica" w:hAnsi="Helvetica"/>
      <w:sz w:val="22"/>
    </w:rPr>
  </w:style>
  <w:style w:type="paragraph" w:styleId="NormalWeb">
    <w:name w:val="Normal (Web)"/>
    <w:basedOn w:val="Normal"/>
    <w:uiPriority w:val="99"/>
    <w:semiHidden/>
    <w:unhideWhenUsed/>
    <w:rsid w:val="00767B3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msolistparagraph0">
    <w:name w:val="msolistparagraph"/>
    <w:basedOn w:val="Normal"/>
    <w:rsid w:val="000C3B44"/>
    <w:pPr>
      <w:overflowPunct/>
      <w:autoSpaceDE/>
      <w:autoSpaceDN/>
      <w:adjustRightInd/>
      <w:ind w:left="720"/>
      <w:textAlignment w:val="auto"/>
    </w:pPr>
    <w:rPr>
      <w:rFonts w:ascii="Calibri" w:hAnsi="Calibri"/>
      <w:szCs w:val="22"/>
    </w:rPr>
  </w:style>
  <w:style w:type="paragraph" w:styleId="Sansinterligne">
    <w:name w:val="No Spacing"/>
    <w:uiPriority w:val="1"/>
    <w:qFormat/>
    <w:rsid w:val="00100591"/>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015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09">
      <w:bodyDiv w:val="1"/>
      <w:marLeft w:val="0"/>
      <w:marRight w:val="0"/>
      <w:marTop w:val="0"/>
      <w:marBottom w:val="0"/>
      <w:divBdr>
        <w:top w:val="none" w:sz="0" w:space="0" w:color="auto"/>
        <w:left w:val="none" w:sz="0" w:space="0" w:color="auto"/>
        <w:bottom w:val="none" w:sz="0" w:space="0" w:color="auto"/>
        <w:right w:val="none" w:sz="0" w:space="0" w:color="auto"/>
      </w:divBdr>
    </w:div>
    <w:div w:id="245113808">
      <w:bodyDiv w:val="1"/>
      <w:marLeft w:val="0"/>
      <w:marRight w:val="0"/>
      <w:marTop w:val="0"/>
      <w:marBottom w:val="0"/>
      <w:divBdr>
        <w:top w:val="none" w:sz="0" w:space="0" w:color="auto"/>
        <w:left w:val="none" w:sz="0" w:space="0" w:color="auto"/>
        <w:bottom w:val="none" w:sz="0" w:space="0" w:color="auto"/>
        <w:right w:val="none" w:sz="0" w:space="0" w:color="auto"/>
      </w:divBdr>
    </w:div>
    <w:div w:id="248807183">
      <w:bodyDiv w:val="1"/>
      <w:marLeft w:val="0"/>
      <w:marRight w:val="0"/>
      <w:marTop w:val="0"/>
      <w:marBottom w:val="0"/>
      <w:divBdr>
        <w:top w:val="none" w:sz="0" w:space="0" w:color="auto"/>
        <w:left w:val="none" w:sz="0" w:space="0" w:color="auto"/>
        <w:bottom w:val="none" w:sz="0" w:space="0" w:color="auto"/>
        <w:right w:val="none" w:sz="0" w:space="0" w:color="auto"/>
      </w:divBdr>
    </w:div>
    <w:div w:id="389961221">
      <w:bodyDiv w:val="1"/>
      <w:marLeft w:val="0"/>
      <w:marRight w:val="0"/>
      <w:marTop w:val="0"/>
      <w:marBottom w:val="0"/>
      <w:divBdr>
        <w:top w:val="none" w:sz="0" w:space="0" w:color="auto"/>
        <w:left w:val="none" w:sz="0" w:space="0" w:color="auto"/>
        <w:bottom w:val="none" w:sz="0" w:space="0" w:color="auto"/>
        <w:right w:val="none" w:sz="0" w:space="0" w:color="auto"/>
      </w:divBdr>
    </w:div>
    <w:div w:id="506289623">
      <w:bodyDiv w:val="1"/>
      <w:marLeft w:val="0"/>
      <w:marRight w:val="0"/>
      <w:marTop w:val="0"/>
      <w:marBottom w:val="0"/>
      <w:divBdr>
        <w:top w:val="none" w:sz="0" w:space="0" w:color="auto"/>
        <w:left w:val="none" w:sz="0" w:space="0" w:color="auto"/>
        <w:bottom w:val="none" w:sz="0" w:space="0" w:color="auto"/>
        <w:right w:val="none" w:sz="0" w:space="0" w:color="auto"/>
      </w:divBdr>
    </w:div>
    <w:div w:id="511409257">
      <w:bodyDiv w:val="1"/>
      <w:marLeft w:val="0"/>
      <w:marRight w:val="0"/>
      <w:marTop w:val="0"/>
      <w:marBottom w:val="0"/>
      <w:divBdr>
        <w:top w:val="none" w:sz="0" w:space="0" w:color="auto"/>
        <w:left w:val="none" w:sz="0" w:space="0" w:color="auto"/>
        <w:bottom w:val="none" w:sz="0" w:space="0" w:color="auto"/>
        <w:right w:val="none" w:sz="0" w:space="0" w:color="auto"/>
      </w:divBdr>
    </w:div>
    <w:div w:id="817724189">
      <w:bodyDiv w:val="1"/>
      <w:marLeft w:val="0"/>
      <w:marRight w:val="0"/>
      <w:marTop w:val="0"/>
      <w:marBottom w:val="0"/>
      <w:divBdr>
        <w:top w:val="none" w:sz="0" w:space="0" w:color="auto"/>
        <w:left w:val="none" w:sz="0" w:space="0" w:color="auto"/>
        <w:bottom w:val="none" w:sz="0" w:space="0" w:color="auto"/>
        <w:right w:val="none" w:sz="0" w:space="0" w:color="auto"/>
      </w:divBdr>
    </w:div>
    <w:div w:id="868027942">
      <w:bodyDiv w:val="1"/>
      <w:marLeft w:val="0"/>
      <w:marRight w:val="0"/>
      <w:marTop w:val="0"/>
      <w:marBottom w:val="0"/>
      <w:divBdr>
        <w:top w:val="none" w:sz="0" w:space="0" w:color="auto"/>
        <w:left w:val="none" w:sz="0" w:space="0" w:color="auto"/>
        <w:bottom w:val="none" w:sz="0" w:space="0" w:color="auto"/>
        <w:right w:val="none" w:sz="0" w:space="0" w:color="auto"/>
      </w:divBdr>
    </w:div>
    <w:div w:id="908416829">
      <w:bodyDiv w:val="1"/>
      <w:marLeft w:val="0"/>
      <w:marRight w:val="0"/>
      <w:marTop w:val="0"/>
      <w:marBottom w:val="0"/>
      <w:divBdr>
        <w:top w:val="none" w:sz="0" w:space="0" w:color="auto"/>
        <w:left w:val="none" w:sz="0" w:space="0" w:color="auto"/>
        <w:bottom w:val="none" w:sz="0" w:space="0" w:color="auto"/>
        <w:right w:val="none" w:sz="0" w:space="0" w:color="auto"/>
      </w:divBdr>
    </w:div>
    <w:div w:id="923075584">
      <w:bodyDiv w:val="1"/>
      <w:marLeft w:val="0"/>
      <w:marRight w:val="0"/>
      <w:marTop w:val="0"/>
      <w:marBottom w:val="0"/>
      <w:divBdr>
        <w:top w:val="none" w:sz="0" w:space="0" w:color="auto"/>
        <w:left w:val="none" w:sz="0" w:space="0" w:color="auto"/>
        <w:bottom w:val="none" w:sz="0" w:space="0" w:color="auto"/>
        <w:right w:val="none" w:sz="0" w:space="0" w:color="auto"/>
      </w:divBdr>
    </w:div>
    <w:div w:id="949817225">
      <w:bodyDiv w:val="1"/>
      <w:marLeft w:val="0"/>
      <w:marRight w:val="0"/>
      <w:marTop w:val="0"/>
      <w:marBottom w:val="0"/>
      <w:divBdr>
        <w:top w:val="none" w:sz="0" w:space="0" w:color="auto"/>
        <w:left w:val="none" w:sz="0" w:space="0" w:color="auto"/>
        <w:bottom w:val="none" w:sz="0" w:space="0" w:color="auto"/>
        <w:right w:val="none" w:sz="0" w:space="0" w:color="auto"/>
      </w:divBdr>
    </w:div>
    <w:div w:id="960455523">
      <w:bodyDiv w:val="1"/>
      <w:marLeft w:val="0"/>
      <w:marRight w:val="0"/>
      <w:marTop w:val="0"/>
      <w:marBottom w:val="0"/>
      <w:divBdr>
        <w:top w:val="none" w:sz="0" w:space="0" w:color="auto"/>
        <w:left w:val="none" w:sz="0" w:space="0" w:color="auto"/>
        <w:bottom w:val="none" w:sz="0" w:space="0" w:color="auto"/>
        <w:right w:val="none" w:sz="0" w:space="0" w:color="auto"/>
      </w:divBdr>
    </w:div>
    <w:div w:id="1028988819">
      <w:bodyDiv w:val="1"/>
      <w:marLeft w:val="0"/>
      <w:marRight w:val="0"/>
      <w:marTop w:val="0"/>
      <w:marBottom w:val="0"/>
      <w:divBdr>
        <w:top w:val="none" w:sz="0" w:space="0" w:color="auto"/>
        <w:left w:val="none" w:sz="0" w:space="0" w:color="auto"/>
        <w:bottom w:val="none" w:sz="0" w:space="0" w:color="auto"/>
        <w:right w:val="none" w:sz="0" w:space="0" w:color="auto"/>
      </w:divBdr>
    </w:div>
    <w:div w:id="1066296904">
      <w:bodyDiv w:val="1"/>
      <w:marLeft w:val="0"/>
      <w:marRight w:val="0"/>
      <w:marTop w:val="0"/>
      <w:marBottom w:val="0"/>
      <w:divBdr>
        <w:top w:val="none" w:sz="0" w:space="0" w:color="auto"/>
        <w:left w:val="none" w:sz="0" w:space="0" w:color="auto"/>
        <w:bottom w:val="none" w:sz="0" w:space="0" w:color="auto"/>
        <w:right w:val="none" w:sz="0" w:space="0" w:color="auto"/>
      </w:divBdr>
    </w:div>
    <w:div w:id="1101756329">
      <w:bodyDiv w:val="1"/>
      <w:marLeft w:val="0"/>
      <w:marRight w:val="0"/>
      <w:marTop w:val="0"/>
      <w:marBottom w:val="0"/>
      <w:divBdr>
        <w:top w:val="none" w:sz="0" w:space="0" w:color="auto"/>
        <w:left w:val="none" w:sz="0" w:space="0" w:color="auto"/>
        <w:bottom w:val="none" w:sz="0" w:space="0" w:color="auto"/>
        <w:right w:val="none" w:sz="0" w:space="0" w:color="auto"/>
      </w:divBdr>
    </w:div>
    <w:div w:id="1173956988">
      <w:bodyDiv w:val="1"/>
      <w:marLeft w:val="0"/>
      <w:marRight w:val="0"/>
      <w:marTop w:val="0"/>
      <w:marBottom w:val="0"/>
      <w:divBdr>
        <w:top w:val="none" w:sz="0" w:space="0" w:color="auto"/>
        <w:left w:val="none" w:sz="0" w:space="0" w:color="auto"/>
        <w:bottom w:val="none" w:sz="0" w:space="0" w:color="auto"/>
        <w:right w:val="none" w:sz="0" w:space="0" w:color="auto"/>
      </w:divBdr>
    </w:div>
    <w:div w:id="1180046334">
      <w:bodyDiv w:val="1"/>
      <w:marLeft w:val="0"/>
      <w:marRight w:val="0"/>
      <w:marTop w:val="0"/>
      <w:marBottom w:val="0"/>
      <w:divBdr>
        <w:top w:val="none" w:sz="0" w:space="0" w:color="auto"/>
        <w:left w:val="none" w:sz="0" w:space="0" w:color="auto"/>
        <w:bottom w:val="none" w:sz="0" w:space="0" w:color="auto"/>
        <w:right w:val="none" w:sz="0" w:space="0" w:color="auto"/>
      </w:divBdr>
    </w:div>
    <w:div w:id="1313633827">
      <w:bodyDiv w:val="1"/>
      <w:marLeft w:val="0"/>
      <w:marRight w:val="0"/>
      <w:marTop w:val="0"/>
      <w:marBottom w:val="0"/>
      <w:divBdr>
        <w:top w:val="none" w:sz="0" w:space="0" w:color="auto"/>
        <w:left w:val="none" w:sz="0" w:space="0" w:color="auto"/>
        <w:bottom w:val="none" w:sz="0" w:space="0" w:color="auto"/>
        <w:right w:val="none" w:sz="0" w:space="0" w:color="auto"/>
      </w:divBdr>
    </w:div>
    <w:div w:id="1361668707">
      <w:bodyDiv w:val="1"/>
      <w:marLeft w:val="0"/>
      <w:marRight w:val="0"/>
      <w:marTop w:val="0"/>
      <w:marBottom w:val="0"/>
      <w:divBdr>
        <w:top w:val="none" w:sz="0" w:space="0" w:color="auto"/>
        <w:left w:val="none" w:sz="0" w:space="0" w:color="auto"/>
        <w:bottom w:val="none" w:sz="0" w:space="0" w:color="auto"/>
        <w:right w:val="none" w:sz="0" w:space="0" w:color="auto"/>
      </w:divBdr>
    </w:div>
    <w:div w:id="1655721500">
      <w:bodyDiv w:val="1"/>
      <w:marLeft w:val="0"/>
      <w:marRight w:val="0"/>
      <w:marTop w:val="0"/>
      <w:marBottom w:val="0"/>
      <w:divBdr>
        <w:top w:val="none" w:sz="0" w:space="0" w:color="auto"/>
        <w:left w:val="none" w:sz="0" w:space="0" w:color="auto"/>
        <w:bottom w:val="none" w:sz="0" w:space="0" w:color="auto"/>
        <w:right w:val="none" w:sz="0" w:space="0" w:color="auto"/>
      </w:divBdr>
    </w:div>
    <w:div w:id="1675063519">
      <w:bodyDiv w:val="1"/>
      <w:marLeft w:val="0"/>
      <w:marRight w:val="0"/>
      <w:marTop w:val="0"/>
      <w:marBottom w:val="0"/>
      <w:divBdr>
        <w:top w:val="none" w:sz="0" w:space="0" w:color="auto"/>
        <w:left w:val="none" w:sz="0" w:space="0" w:color="auto"/>
        <w:bottom w:val="none" w:sz="0" w:space="0" w:color="auto"/>
        <w:right w:val="none" w:sz="0" w:space="0" w:color="auto"/>
      </w:divBdr>
    </w:div>
    <w:div w:id="1795176477">
      <w:bodyDiv w:val="1"/>
      <w:marLeft w:val="0"/>
      <w:marRight w:val="0"/>
      <w:marTop w:val="0"/>
      <w:marBottom w:val="0"/>
      <w:divBdr>
        <w:top w:val="none" w:sz="0" w:space="0" w:color="auto"/>
        <w:left w:val="none" w:sz="0" w:space="0" w:color="auto"/>
        <w:bottom w:val="none" w:sz="0" w:space="0" w:color="auto"/>
        <w:right w:val="none" w:sz="0" w:space="0" w:color="auto"/>
      </w:divBdr>
    </w:div>
    <w:div w:id="1974486428">
      <w:bodyDiv w:val="1"/>
      <w:marLeft w:val="0"/>
      <w:marRight w:val="0"/>
      <w:marTop w:val="0"/>
      <w:marBottom w:val="0"/>
      <w:divBdr>
        <w:top w:val="none" w:sz="0" w:space="0" w:color="auto"/>
        <w:left w:val="none" w:sz="0" w:space="0" w:color="auto"/>
        <w:bottom w:val="none" w:sz="0" w:space="0" w:color="auto"/>
        <w:right w:val="none" w:sz="0" w:space="0" w:color="auto"/>
      </w:divBdr>
    </w:div>
    <w:div w:id="1982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LLIVIER\AppData\Roaming\Microsoft\Templates\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3E57D-6FA6-435C-BE09-305B96BB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526</TotalTime>
  <Pages>1</Pages>
  <Words>2297</Words>
  <Characters>12636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BELLIVIER</dc:creator>
  <cp:lastModifiedBy>Pascale WIESNER</cp:lastModifiedBy>
  <cp:revision>15</cp:revision>
  <cp:lastPrinted>2021-10-19T16:51:00Z</cp:lastPrinted>
  <dcterms:created xsi:type="dcterms:W3CDTF">2021-10-18T09:15:00Z</dcterms:created>
  <dcterms:modified xsi:type="dcterms:W3CDTF">2021-10-19T17:05:00Z</dcterms:modified>
</cp:coreProperties>
</file>